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5" w:rsidRPr="00154F85" w:rsidRDefault="00154F85" w:rsidP="00F653F3"/>
    <w:p w:rsidR="00154F85" w:rsidRPr="00154F85" w:rsidRDefault="00154F85" w:rsidP="006D7CD4">
      <w:pPr>
        <w:jc w:val="center"/>
      </w:pPr>
    </w:p>
    <w:p w:rsidR="006D7CD4" w:rsidRPr="00F653F3" w:rsidRDefault="00D25C7E" w:rsidP="006D7CD4">
      <w:pPr>
        <w:jc w:val="center"/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CD4" w:rsidRPr="00B30039" w:rsidRDefault="006D7CD4" w:rsidP="006D7CD4">
      <w:pPr>
        <w:jc w:val="center"/>
        <w:rPr>
          <w:sz w:val="28"/>
          <w:szCs w:val="28"/>
        </w:rPr>
      </w:pPr>
    </w:p>
    <w:p w:rsidR="006D7CD4" w:rsidRPr="00B30039" w:rsidRDefault="006D7CD4" w:rsidP="006D7CD4">
      <w:pPr>
        <w:jc w:val="center"/>
        <w:rPr>
          <w:b/>
          <w:sz w:val="28"/>
          <w:szCs w:val="28"/>
        </w:rPr>
      </w:pPr>
      <w:r w:rsidRPr="00B30039">
        <w:rPr>
          <w:b/>
          <w:sz w:val="28"/>
          <w:szCs w:val="28"/>
        </w:rPr>
        <w:t>РОССИЙСКАЯ ФЕДЕРАЦИЯ</w:t>
      </w:r>
    </w:p>
    <w:p w:rsidR="006D7CD4" w:rsidRPr="00B30039" w:rsidRDefault="006D7CD4" w:rsidP="00B30039">
      <w:pPr>
        <w:jc w:val="center"/>
        <w:rPr>
          <w:b/>
          <w:sz w:val="28"/>
          <w:szCs w:val="28"/>
        </w:rPr>
      </w:pPr>
      <w:r w:rsidRPr="00B30039">
        <w:rPr>
          <w:b/>
          <w:sz w:val="28"/>
          <w:szCs w:val="28"/>
        </w:rPr>
        <w:t>ТУЛЬСКАЯ ОБЛАСТЬ</w:t>
      </w:r>
    </w:p>
    <w:p w:rsidR="006D7CD4" w:rsidRPr="00B30039" w:rsidRDefault="006D7CD4" w:rsidP="006D7CD4">
      <w:pPr>
        <w:pStyle w:val="1"/>
        <w:jc w:val="center"/>
        <w:rPr>
          <w:b/>
          <w:szCs w:val="28"/>
        </w:rPr>
      </w:pPr>
      <w:r w:rsidRPr="00B30039">
        <w:rPr>
          <w:b/>
          <w:szCs w:val="28"/>
        </w:rPr>
        <w:t>СОБРАНИЕ ДЕПУТАТОВ</w:t>
      </w:r>
    </w:p>
    <w:p w:rsidR="006D7CD4" w:rsidRPr="00B30039" w:rsidRDefault="006D7CD4" w:rsidP="006D7CD4">
      <w:pPr>
        <w:jc w:val="center"/>
        <w:rPr>
          <w:b/>
          <w:sz w:val="28"/>
          <w:szCs w:val="28"/>
        </w:rPr>
      </w:pPr>
      <w:r w:rsidRPr="00B30039">
        <w:rPr>
          <w:b/>
          <w:sz w:val="28"/>
          <w:szCs w:val="28"/>
        </w:rPr>
        <w:t xml:space="preserve">муниципального образования </w:t>
      </w:r>
    </w:p>
    <w:p w:rsidR="006D7CD4" w:rsidRPr="00B30039" w:rsidRDefault="006D7CD4" w:rsidP="006D7CD4">
      <w:pPr>
        <w:jc w:val="center"/>
        <w:rPr>
          <w:b/>
          <w:sz w:val="28"/>
          <w:szCs w:val="28"/>
        </w:rPr>
      </w:pPr>
      <w:r w:rsidRPr="00B30039">
        <w:rPr>
          <w:b/>
          <w:sz w:val="28"/>
          <w:szCs w:val="28"/>
        </w:rPr>
        <w:t xml:space="preserve"> Восточно-Одоевское Одоевского района</w:t>
      </w:r>
    </w:p>
    <w:p w:rsidR="006D7CD4" w:rsidRPr="00B30039" w:rsidRDefault="006D7CD4" w:rsidP="006D7CD4">
      <w:pPr>
        <w:jc w:val="center"/>
        <w:rPr>
          <w:b/>
          <w:sz w:val="28"/>
          <w:szCs w:val="28"/>
        </w:rPr>
      </w:pPr>
      <w:r w:rsidRPr="00B30039">
        <w:rPr>
          <w:b/>
          <w:sz w:val="28"/>
          <w:szCs w:val="28"/>
        </w:rPr>
        <w:t>3</w:t>
      </w:r>
      <w:r w:rsidR="00F653F3" w:rsidRPr="00B30039">
        <w:rPr>
          <w:b/>
          <w:sz w:val="28"/>
          <w:szCs w:val="28"/>
        </w:rPr>
        <w:t xml:space="preserve"> -</w:t>
      </w:r>
      <w:r w:rsidRPr="00B30039">
        <w:rPr>
          <w:b/>
          <w:sz w:val="28"/>
          <w:szCs w:val="28"/>
        </w:rPr>
        <w:t>го созыва</w:t>
      </w:r>
    </w:p>
    <w:p w:rsidR="008B356A" w:rsidRPr="00B30039" w:rsidRDefault="008B356A" w:rsidP="006D7CD4">
      <w:pPr>
        <w:pStyle w:val="2"/>
        <w:rPr>
          <w:sz w:val="28"/>
          <w:szCs w:val="28"/>
        </w:rPr>
      </w:pPr>
    </w:p>
    <w:p w:rsidR="006D7CD4" w:rsidRPr="00B30039" w:rsidRDefault="006D7CD4" w:rsidP="006D7CD4">
      <w:pPr>
        <w:pStyle w:val="2"/>
        <w:rPr>
          <w:sz w:val="32"/>
          <w:szCs w:val="32"/>
        </w:rPr>
      </w:pPr>
      <w:r w:rsidRPr="00B30039">
        <w:rPr>
          <w:sz w:val="32"/>
          <w:szCs w:val="32"/>
        </w:rPr>
        <w:t>Р Е Ш Е Н И Е</w:t>
      </w:r>
    </w:p>
    <w:p w:rsidR="006D7CD4" w:rsidRPr="00B30039" w:rsidRDefault="006D7CD4" w:rsidP="00290F2B">
      <w:pPr>
        <w:jc w:val="right"/>
        <w:rPr>
          <w:sz w:val="28"/>
          <w:szCs w:val="2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59"/>
        <w:gridCol w:w="3259"/>
        <w:gridCol w:w="3259"/>
      </w:tblGrid>
      <w:tr w:rsidR="008B356A" w:rsidRPr="00B30039" w:rsidTr="008B356A">
        <w:tc>
          <w:tcPr>
            <w:tcW w:w="3259" w:type="dxa"/>
            <w:hideMark/>
          </w:tcPr>
          <w:p w:rsidR="008B356A" w:rsidRPr="00B30039" w:rsidRDefault="008B356A" w:rsidP="00FC70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30039">
              <w:rPr>
                <w:sz w:val="28"/>
                <w:szCs w:val="28"/>
              </w:rPr>
              <w:t xml:space="preserve">от  </w:t>
            </w:r>
            <w:r w:rsidR="000B2624" w:rsidRPr="00B30039">
              <w:rPr>
                <w:sz w:val="28"/>
                <w:szCs w:val="28"/>
                <w:lang w:val="en-US"/>
              </w:rPr>
              <w:t>22</w:t>
            </w:r>
            <w:r w:rsidR="000B2624" w:rsidRPr="00B30039">
              <w:rPr>
                <w:sz w:val="28"/>
                <w:szCs w:val="28"/>
              </w:rPr>
              <w:t>.</w:t>
            </w:r>
            <w:r w:rsidR="000B2624" w:rsidRPr="00B30039">
              <w:rPr>
                <w:sz w:val="28"/>
                <w:szCs w:val="28"/>
                <w:lang w:val="en-US"/>
              </w:rPr>
              <w:t>03</w:t>
            </w:r>
            <w:r w:rsidRPr="00B30039">
              <w:rPr>
                <w:sz w:val="28"/>
                <w:szCs w:val="28"/>
              </w:rPr>
              <w:t>.201</w:t>
            </w:r>
            <w:r w:rsidR="00FC7039" w:rsidRPr="00B30039">
              <w:rPr>
                <w:sz w:val="28"/>
                <w:szCs w:val="28"/>
              </w:rPr>
              <w:t>9</w:t>
            </w:r>
          </w:p>
        </w:tc>
        <w:tc>
          <w:tcPr>
            <w:tcW w:w="3259" w:type="dxa"/>
            <w:hideMark/>
          </w:tcPr>
          <w:p w:rsidR="008B356A" w:rsidRPr="00B30039" w:rsidRDefault="008B35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30039"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  <w:hideMark/>
          </w:tcPr>
          <w:p w:rsidR="008B356A" w:rsidRPr="00B30039" w:rsidRDefault="008B356A" w:rsidP="00FC70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 w:rsidRPr="00B30039">
              <w:rPr>
                <w:sz w:val="28"/>
                <w:szCs w:val="28"/>
              </w:rPr>
              <w:t xml:space="preserve">№ </w:t>
            </w:r>
            <w:r w:rsidR="000B2624" w:rsidRPr="00B30039">
              <w:rPr>
                <w:sz w:val="28"/>
                <w:szCs w:val="28"/>
              </w:rPr>
              <w:t>45-231</w:t>
            </w:r>
            <w:r w:rsidRPr="00B30039">
              <w:rPr>
                <w:sz w:val="28"/>
                <w:szCs w:val="28"/>
              </w:rPr>
              <w:t xml:space="preserve"> </w:t>
            </w:r>
          </w:p>
        </w:tc>
      </w:tr>
    </w:tbl>
    <w:p w:rsidR="00A847A4" w:rsidRPr="00605BF7" w:rsidRDefault="00A847A4" w:rsidP="00A847A4">
      <w:pPr>
        <w:tabs>
          <w:tab w:val="left" w:pos="2985"/>
        </w:tabs>
        <w:rPr>
          <w:b/>
        </w:rPr>
      </w:pPr>
    </w:p>
    <w:p w:rsidR="00A847A4" w:rsidRPr="00B30039" w:rsidRDefault="00A847A4" w:rsidP="002F70C9">
      <w:pPr>
        <w:rPr>
          <w:b/>
          <w:sz w:val="28"/>
          <w:szCs w:val="28"/>
        </w:rPr>
      </w:pP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12552">
        <w:rPr>
          <w:b/>
          <w:sz w:val="28"/>
          <w:szCs w:val="28"/>
        </w:rPr>
        <w:t xml:space="preserve">ешение Собрания депутатов </w:t>
      </w:r>
    </w:p>
    <w:p w:rsidR="0005065B" w:rsidRPr="0042552B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муниципального образования Восточно-Одоевское Одоевского района от 2</w:t>
      </w:r>
      <w:r>
        <w:rPr>
          <w:b/>
          <w:sz w:val="28"/>
          <w:szCs w:val="28"/>
        </w:rPr>
        <w:t>5</w:t>
      </w:r>
      <w:r w:rsidRPr="00E12552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E1255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42-212</w:t>
      </w:r>
      <w:r w:rsidRPr="00E12552">
        <w:rPr>
          <w:b/>
          <w:sz w:val="28"/>
          <w:szCs w:val="28"/>
        </w:rPr>
        <w:t xml:space="preserve"> </w:t>
      </w:r>
      <w:r w:rsidRPr="0042552B">
        <w:rPr>
          <w:b/>
          <w:sz w:val="28"/>
          <w:szCs w:val="28"/>
        </w:rPr>
        <w:t>«Об утверждении бюджета  муниципального</w:t>
      </w: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t>образования</w:t>
      </w:r>
      <w:r w:rsidRPr="00E12552">
        <w:rPr>
          <w:b/>
          <w:sz w:val="28"/>
          <w:szCs w:val="28"/>
        </w:rPr>
        <w:t xml:space="preserve"> Восточно-Одоевское Одоевского района</w:t>
      </w: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1255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E1255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125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ов»</w:t>
      </w:r>
    </w:p>
    <w:p w:rsidR="0005065B" w:rsidRPr="00E12552" w:rsidRDefault="0005065B" w:rsidP="0005065B">
      <w:pPr>
        <w:ind w:firstLine="709"/>
        <w:jc w:val="both"/>
        <w:rPr>
          <w:b/>
          <w:sz w:val="28"/>
          <w:szCs w:val="28"/>
        </w:rPr>
      </w:pP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ст. 50 </w:t>
      </w:r>
      <w:r w:rsidRPr="00892CE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92CE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района, Собрание депутатов муниципального образования </w:t>
      </w:r>
      <w:r>
        <w:rPr>
          <w:sz w:val="28"/>
          <w:szCs w:val="28"/>
        </w:rPr>
        <w:t xml:space="preserve">Восточно </w:t>
      </w:r>
      <w:r w:rsidRPr="00892CEB">
        <w:rPr>
          <w:sz w:val="28"/>
          <w:szCs w:val="28"/>
        </w:rPr>
        <w:t>- Одоевское Одоевского района РЕШИЛО:</w:t>
      </w:r>
      <w:r w:rsidRPr="00892C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92CEB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р</w:t>
      </w:r>
      <w:r w:rsidRPr="00892CEB">
        <w:rPr>
          <w:sz w:val="28"/>
          <w:szCs w:val="28"/>
        </w:rPr>
        <w:t xml:space="preserve">ешение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от 2</w:t>
      </w:r>
      <w:r>
        <w:rPr>
          <w:sz w:val="28"/>
          <w:szCs w:val="28"/>
        </w:rPr>
        <w:t>5.12.2018</w:t>
      </w:r>
      <w:r w:rsidRPr="00892CEB">
        <w:rPr>
          <w:sz w:val="28"/>
          <w:szCs w:val="28"/>
        </w:rPr>
        <w:t xml:space="preserve"> № </w:t>
      </w:r>
      <w:r>
        <w:rPr>
          <w:sz w:val="28"/>
          <w:szCs w:val="28"/>
        </w:rPr>
        <w:t>42-212</w:t>
      </w:r>
      <w:r w:rsidRPr="00892CE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на 201</w:t>
      </w:r>
      <w:r>
        <w:rPr>
          <w:sz w:val="28"/>
          <w:szCs w:val="28"/>
        </w:rPr>
        <w:t>9</w:t>
      </w:r>
      <w:r w:rsidRPr="00892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92CEB">
        <w:rPr>
          <w:sz w:val="28"/>
          <w:szCs w:val="28"/>
        </w:rPr>
        <w:t xml:space="preserve"> и 20</w:t>
      </w:r>
      <w:r w:rsidRPr="00C012C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92CEB">
        <w:rPr>
          <w:sz w:val="28"/>
          <w:szCs w:val="28"/>
        </w:rPr>
        <w:t xml:space="preserve"> годов»:  </w:t>
      </w:r>
    </w:p>
    <w:p w:rsidR="0005065B" w:rsidRDefault="0005065B" w:rsidP="00B30039">
      <w:pPr>
        <w:numPr>
          <w:ilvl w:val="1"/>
          <w:numId w:val="3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образования Восточно-Одоевское Одоевского района на 2019 год:</w:t>
      </w: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в сумме 6299</w:t>
      </w:r>
      <w:r w:rsidRPr="0005065B">
        <w:rPr>
          <w:sz w:val="28"/>
          <w:szCs w:val="28"/>
        </w:rPr>
        <w:t>.4</w:t>
      </w:r>
      <w:r>
        <w:rPr>
          <w:sz w:val="28"/>
          <w:szCs w:val="28"/>
        </w:rPr>
        <w:t xml:space="preserve"> тыс. рублей (приложение </w:t>
      </w:r>
      <w:r w:rsidRPr="00C236D1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бюджета муниципального образования в сумме </w:t>
      </w:r>
      <w:r w:rsidRPr="0005065B">
        <w:rPr>
          <w:sz w:val="28"/>
          <w:szCs w:val="28"/>
        </w:rPr>
        <w:t>6299.4</w:t>
      </w:r>
      <w:r>
        <w:rPr>
          <w:sz w:val="28"/>
          <w:szCs w:val="28"/>
        </w:rPr>
        <w:t xml:space="preserve"> тыс.</w:t>
      </w:r>
      <w:r w:rsidRPr="00EA0BF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(приложение 3);</w:t>
      </w:r>
    </w:p>
    <w:p w:rsidR="0005065B" w:rsidRPr="00825196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57E3">
        <w:rPr>
          <w:sz w:val="28"/>
          <w:szCs w:val="28"/>
        </w:rPr>
        <w:t xml:space="preserve"> </w:t>
      </w:r>
      <w:r w:rsidRPr="008251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25196">
        <w:rPr>
          <w:sz w:val="28"/>
          <w:szCs w:val="28"/>
        </w:rPr>
        <w:t xml:space="preserve">  «Структура доходов бюджета муниципального</w:t>
      </w: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 w:rsidRPr="005A1397">
        <w:rPr>
          <w:sz w:val="28"/>
          <w:szCs w:val="28"/>
        </w:rPr>
        <w:lastRenderedPageBreak/>
        <w:t>образования Восточно-Одоевское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на 201</w:t>
      </w:r>
      <w:r w:rsidRPr="0005065B">
        <w:rPr>
          <w:sz w:val="28"/>
          <w:szCs w:val="28"/>
        </w:rPr>
        <w:t>9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1 к настоящему решению; </w:t>
      </w: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B12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3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Ведомственная структура расходов бюджета муниципального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образования Восточно-Одоевское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на 201</w:t>
      </w:r>
      <w:r w:rsidRPr="0005065B">
        <w:rPr>
          <w:sz w:val="28"/>
          <w:szCs w:val="28"/>
        </w:rPr>
        <w:t>9</w:t>
      </w:r>
      <w:r w:rsidRPr="005A1397">
        <w:rPr>
          <w:sz w:val="28"/>
          <w:szCs w:val="28"/>
        </w:rPr>
        <w:t xml:space="preserve"> год и плановый период  20</w:t>
      </w:r>
      <w:r w:rsidRPr="0005065B">
        <w:rPr>
          <w:sz w:val="28"/>
          <w:szCs w:val="28"/>
        </w:rPr>
        <w:t>20</w:t>
      </w:r>
      <w:r w:rsidRPr="005A1397"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2 к настоящему решению; </w:t>
      </w:r>
    </w:p>
    <w:p w:rsidR="0005065B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B1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2C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Распределение ассигнований из бюджета муниципального образования на 201</w:t>
      </w:r>
      <w:r w:rsidRPr="0005065B">
        <w:rPr>
          <w:sz w:val="28"/>
          <w:szCs w:val="28"/>
        </w:rPr>
        <w:t xml:space="preserve">9 </w:t>
      </w:r>
      <w:r w:rsidRPr="005A139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5A1397"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20</w:t>
      </w:r>
      <w:r w:rsidRPr="005A1397">
        <w:rPr>
          <w:sz w:val="28"/>
          <w:szCs w:val="28"/>
        </w:rPr>
        <w:t xml:space="preserve"> и 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A1397">
        <w:rPr>
          <w:sz w:val="28"/>
          <w:szCs w:val="28"/>
        </w:rPr>
        <w:t xml:space="preserve"> по разделам, подразделам, целевым статьям расходов, видам расходов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 к настоящему решению;</w:t>
      </w:r>
    </w:p>
    <w:p w:rsidR="00FC7039" w:rsidRDefault="0005065B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5 «Источники финансирования дефицита бюджета муниципального образования Восточно-Одоевское Одоевского района на 201</w:t>
      </w:r>
      <w:r w:rsidRPr="0005065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 и плановый период 20</w:t>
      </w:r>
      <w:r w:rsidRPr="0005065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0506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4 к настоящему решению;</w:t>
      </w:r>
    </w:p>
    <w:p w:rsidR="0005065B" w:rsidRPr="00A23AB7" w:rsidRDefault="00FC7039" w:rsidP="00B300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приложениях 6, 7, 8 добавить единицу измерения</w:t>
      </w:r>
      <w:r w:rsidR="00E72B5E">
        <w:rPr>
          <w:sz w:val="28"/>
          <w:szCs w:val="28"/>
        </w:rPr>
        <w:t xml:space="preserve"> </w:t>
      </w:r>
      <w:r w:rsidR="00E72B5E" w:rsidRPr="00E72B5E">
        <w:rPr>
          <w:i/>
          <w:sz w:val="28"/>
          <w:szCs w:val="28"/>
        </w:rPr>
        <w:t>тыс.руб</w:t>
      </w:r>
      <w:r w:rsidR="00E72B5E">
        <w:rPr>
          <w:sz w:val="28"/>
          <w:szCs w:val="28"/>
        </w:rPr>
        <w:t>.</w:t>
      </w:r>
      <w:r w:rsidR="0005065B" w:rsidRPr="00892CEB">
        <w:rPr>
          <w:sz w:val="28"/>
          <w:szCs w:val="28"/>
        </w:rPr>
        <w:t xml:space="preserve"> </w:t>
      </w:r>
    </w:p>
    <w:p w:rsidR="0005065B" w:rsidRPr="00892CEB" w:rsidRDefault="0005065B" w:rsidP="00B30039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92CEB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р</w:t>
      </w:r>
      <w:r w:rsidRPr="00892CEB">
        <w:rPr>
          <w:sz w:val="28"/>
          <w:szCs w:val="28"/>
        </w:rPr>
        <w:t xml:space="preserve">ешения возложить на постоянно действующую комиссию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по экономической политике, бюджету, налогам и собственности.</w:t>
      </w:r>
    </w:p>
    <w:p w:rsidR="0005065B" w:rsidRPr="00892CEB" w:rsidRDefault="0005065B" w:rsidP="00B30039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</w:t>
      </w:r>
      <w:r w:rsidRPr="00892CEB">
        <w:rPr>
          <w:sz w:val="28"/>
          <w:szCs w:val="28"/>
        </w:rPr>
        <w:t xml:space="preserve">ешение в </w:t>
      </w:r>
      <w:r w:rsidRPr="00CF1D4A">
        <w:rPr>
          <w:sz w:val="28"/>
          <w:szCs w:val="28"/>
        </w:rPr>
        <w:t>общественно-политической газете «Новая жизнь. Одоевский район»</w:t>
      </w:r>
      <w:r w:rsidRPr="00892CEB">
        <w:rPr>
          <w:sz w:val="28"/>
          <w:szCs w:val="28"/>
        </w:rPr>
        <w:t xml:space="preserve">, разместить на официальном сайте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>-Одоевское Одоевского района.</w:t>
      </w:r>
    </w:p>
    <w:p w:rsidR="0005065B" w:rsidRPr="00892CEB" w:rsidRDefault="0005065B" w:rsidP="00B30039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р</w:t>
      </w:r>
      <w:r w:rsidRPr="00892CEB">
        <w:rPr>
          <w:sz w:val="28"/>
          <w:szCs w:val="28"/>
        </w:rPr>
        <w:t xml:space="preserve">ешение вступает в силу со дня официального опубликования. </w:t>
      </w:r>
    </w:p>
    <w:p w:rsidR="0005065B" w:rsidRDefault="0005065B" w:rsidP="0005065B">
      <w:pPr>
        <w:pStyle w:val="af2"/>
        <w:ind w:left="0" w:firstLine="709"/>
        <w:jc w:val="both"/>
        <w:rPr>
          <w:sz w:val="28"/>
          <w:szCs w:val="28"/>
        </w:rPr>
      </w:pPr>
    </w:p>
    <w:p w:rsidR="00A847A4" w:rsidRPr="00CE3669" w:rsidRDefault="00A847A4" w:rsidP="00495077">
      <w:pPr>
        <w:pStyle w:val="western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A847A4" w:rsidRPr="00001102" w:rsidRDefault="00A847A4" w:rsidP="00A847A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47A4" w:rsidRDefault="00A847A4" w:rsidP="00A84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7011E" w:rsidRDefault="00A847A4" w:rsidP="002F70C9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Восточно-Одоевское Одоевского района                            А.А. Майоров</w:t>
      </w:r>
    </w:p>
    <w:p w:rsidR="0091758F" w:rsidRDefault="0091758F" w:rsidP="002910DB"/>
    <w:p w:rsidR="0005065B" w:rsidRDefault="0005065B" w:rsidP="002910DB"/>
    <w:p w:rsidR="0091758F" w:rsidRDefault="0091758F" w:rsidP="002910DB"/>
    <w:p w:rsidR="0091758F" w:rsidRDefault="0091758F" w:rsidP="002910DB"/>
    <w:p w:rsidR="0091758F" w:rsidRDefault="0091758F" w:rsidP="002910DB"/>
    <w:p w:rsidR="0091758F" w:rsidRDefault="0091758F" w:rsidP="002910DB"/>
    <w:p w:rsidR="00DF220E" w:rsidRDefault="00DF220E" w:rsidP="002910DB"/>
    <w:p w:rsidR="00B30039" w:rsidRDefault="00B30039" w:rsidP="002910DB"/>
    <w:p w:rsidR="00B30039" w:rsidRDefault="00B30039" w:rsidP="002910DB"/>
    <w:p w:rsidR="00B30039" w:rsidRDefault="00B30039" w:rsidP="002910DB"/>
    <w:p w:rsidR="00B30039" w:rsidRDefault="00B30039" w:rsidP="002910DB"/>
    <w:p w:rsidR="0091758F" w:rsidRDefault="0091758F" w:rsidP="002910DB"/>
    <w:p w:rsidR="0077011E" w:rsidRPr="00DC0775" w:rsidRDefault="0077011E" w:rsidP="002910DB"/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 w:rsidRPr="001C1018">
        <w:t>1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CF64F2" w:rsidRDefault="000B2624" w:rsidP="0005065B">
      <w:pPr>
        <w:shd w:val="clear" w:color="auto" w:fill="FFFFFF"/>
        <w:jc w:val="right"/>
      </w:pPr>
      <w:r>
        <w:t>о</w:t>
      </w:r>
      <w:r w:rsidR="0005065B">
        <w:t>т</w:t>
      </w:r>
      <w:r>
        <w:t xml:space="preserve"> 22.03.</w:t>
      </w:r>
      <w:r w:rsidR="0005065B" w:rsidRPr="0005065B">
        <w:t>2019</w:t>
      </w:r>
      <w:r w:rsidR="0005065B">
        <w:t>  №</w:t>
      </w:r>
      <w:r>
        <w:t xml:space="preserve"> 45-231</w:t>
      </w:r>
      <w:r w:rsidR="0005065B" w:rsidRPr="0005065B">
        <w:t xml:space="preserve"> </w:t>
      </w:r>
    </w:p>
    <w:p w:rsidR="002910DB" w:rsidRPr="00407E01" w:rsidRDefault="002910DB" w:rsidP="00495077">
      <w:pPr>
        <w:jc w:val="right"/>
      </w:pPr>
      <w:r w:rsidRPr="001A27D1">
        <w:t xml:space="preserve">                                                                                                                                                              </w:t>
      </w:r>
      <w:r w:rsidRPr="00407E01">
        <w:t xml:space="preserve">  Приложение </w:t>
      </w:r>
      <w:r w:rsidR="00407E01" w:rsidRPr="00407E01">
        <w:t>2</w:t>
      </w:r>
      <w:r w:rsidRPr="00407E01">
        <w:t xml:space="preserve">                                                                                                                                                         </w:t>
      </w:r>
    </w:p>
    <w:p w:rsidR="00DF220E" w:rsidRPr="00407E01" w:rsidRDefault="00DF220E" w:rsidP="00DF220E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2910DB" w:rsidRPr="00490EC9" w:rsidRDefault="00DF220E" w:rsidP="00DF220E">
      <w:pPr>
        <w:jc w:val="right"/>
      </w:pPr>
      <w:r w:rsidRPr="00407E01">
        <w:t>Одоевского района</w:t>
      </w:r>
    </w:p>
    <w:p w:rsidR="00490EC9" w:rsidRDefault="00B30039" w:rsidP="002910DB">
      <w:pPr>
        <w:jc w:val="right"/>
        <w:rPr>
          <w:sz w:val="28"/>
          <w:szCs w:val="28"/>
        </w:rPr>
      </w:pPr>
      <w:r>
        <w:t>от 25.12.2018</w:t>
      </w:r>
      <w:r w:rsidR="00490EC9" w:rsidRPr="00490EC9">
        <w:t xml:space="preserve"> № 42-212</w:t>
      </w:r>
    </w:p>
    <w:p w:rsidR="00495077" w:rsidRPr="00495077" w:rsidRDefault="00495077" w:rsidP="002910DB">
      <w:pPr>
        <w:jc w:val="right"/>
        <w:rPr>
          <w:sz w:val="28"/>
          <w:szCs w:val="28"/>
        </w:rPr>
      </w:pP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Структура доходов бюджета муниципального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2910DB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 w:rsidR="00E056CF" w:rsidRPr="00E056CF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 20</w:t>
      </w:r>
      <w:r w:rsidR="00E056CF" w:rsidRPr="00E056CF"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>-20</w:t>
      </w:r>
      <w:r w:rsidR="0074025C">
        <w:rPr>
          <w:b/>
          <w:sz w:val="28"/>
          <w:szCs w:val="28"/>
        </w:rPr>
        <w:t>2</w:t>
      </w:r>
      <w:r w:rsidR="00E056CF" w:rsidRPr="00E056CF">
        <w:rPr>
          <w:b/>
          <w:sz w:val="28"/>
          <w:szCs w:val="28"/>
        </w:rPr>
        <w:t>1</w:t>
      </w:r>
      <w:r w:rsidRPr="00495077">
        <w:rPr>
          <w:b/>
          <w:sz w:val="28"/>
          <w:szCs w:val="28"/>
        </w:rPr>
        <w:t xml:space="preserve"> г</w:t>
      </w:r>
      <w:r w:rsidR="00407E01" w:rsidRPr="00495077">
        <w:rPr>
          <w:b/>
          <w:sz w:val="28"/>
          <w:szCs w:val="28"/>
        </w:rPr>
        <w:t>г.</w:t>
      </w:r>
    </w:p>
    <w:p w:rsidR="00495077" w:rsidRPr="00495077" w:rsidRDefault="00495077" w:rsidP="002910DB">
      <w:pPr>
        <w:jc w:val="center"/>
        <w:rPr>
          <w:b/>
          <w:sz w:val="28"/>
          <w:szCs w:val="28"/>
        </w:rPr>
      </w:pPr>
    </w:p>
    <w:p w:rsidR="00407E01" w:rsidRPr="00495077" w:rsidRDefault="00495077" w:rsidP="00495077">
      <w:pPr>
        <w:jc w:val="right"/>
        <w:rPr>
          <w:sz w:val="20"/>
          <w:szCs w:val="20"/>
        </w:rPr>
      </w:pPr>
      <w:r w:rsidRPr="00684DDA">
        <w:rPr>
          <w:sz w:val="20"/>
          <w:szCs w:val="20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212"/>
        <w:gridCol w:w="907"/>
        <w:gridCol w:w="907"/>
        <w:gridCol w:w="907"/>
      </w:tblGrid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Код КБК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201</w:t>
            </w:r>
            <w:r w:rsidR="00E056CF">
              <w:rPr>
                <w:bCs/>
                <w:color w:val="000000"/>
                <w:lang w:val="en-US"/>
              </w:rPr>
              <w:t>9</w:t>
            </w:r>
            <w:r w:rsidR="003B7AEA">
              <w:rPr>
                <w:bCs/>
                <w:color w:val="000000"/>
              </w:rPr>
              <w:t>г</w:t>
            </w:r>
            <w:r w:rsidR="00B30039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r w:rsidR="00E056CF">
              <w:rPr>
                <w:bCs/>
                <w:color w:val="000000"/>
                <w:lang w:val="en-US"/>
              </w:rPr>
              <w:t>20</w:t>
            </w:r>
            <w:r w:rsidR="003B7AEA">
              <w:rPr>
                <w:bCs/>
                <w:color w:val="000000"/>
              </w:rPr>
              <w:t>г</w:t>
            </w:r>
            <w:r w:rsidR="00B30039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Сумма 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r w:rsidR="00DD75BC">
              <w:rPr>
                <w:bCs/>
                <w:color w:val="000000"/>
                <w:lang w:val="en-US"/>
              </w:rPr>
              <w:t>2</w:t>
            </w:r>
            <w:r w:rsidR="00E056CF">
              <w:rPr>
                <w:bCs/>
                <w:color w:val="000000"/>
                <w:lang w:val="en-US"/>
              </w:rPr>
              <w:t>1</w:t>
            </w:r>
            <w:r w:rsidR="003B7AEA">
              <w:rPr>
                <w:bCs/>
                <w:color w:val="000000"/>
              </w:rPr>
              <w:t>г</w:t>
            </w:r>
            <w:r w:rsidR="00B30039">
              <w:rPr>
                <w:bCs/>
                <w:color w:val="000000"/>
              </w:rPr>
              <w:t>.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000 871 00000 00 0000 000</w:t>
            </w:r>
          </w:p>
        </w:tc>
        <w:tc>
          <w:tcPr>
            <w:tcW w:w="0" w:type="auto"/>
          </w:tcPr>
          <w:p w:rsidR="00B67B3B" w:rsidRPr="00765A1A" w:rsidRDefault="009800D5" w:rsidP="00510B5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6649</w:t>
            </w:r>
            <w:r w:rsidR="007B1867">
              <w:rPr>
                <w:bCs/>
                <w:color w:val="000000"/>
                <w:lang w:val="en-US"/>
              </w:rPr>
              <w:t>.4</w:t>
            </w:r>
          </w:p>
        </w:tc>
        <w:tc>
          <w:tcPr>
            <w:tcW w:w="0" w:type="auto"/>
          </w:tcPr>
          <w:p w:rsidR="00B67B3B" w:rsidRPr="00661AB3" w:rsidRDefault="00DF0164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B67B3B" w:rsidRPr="00661AB3" w:rsidRDefault="00DF0164" w:rsidP="00FD0E2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000 100 00000 00 0000 000</w:t>
            </w:r>
          </w:p>
        </w:tc>
        <w:tc>
          <w:tcPr>
            <w:tcW w:w="0" w:type="auto"/>
          </w:tcPr>
          <w:p w:rsidR="00B67B3B" w:rsidRPr="004A273A" w:rsidRDefault="007B1867" w:rsidP="00127BC1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5012</w:t>
            </w:r>
            <w:r w:rsidR="007841D5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926CA4" w:rsidRDefault="007841D5" w:rsidP="00FD0E2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3310.2</w:t>
            </w:r>
          </w:p>
        </w:tc>
        <w:tc>
          <w:tcPr>
            <w:tcW w:w="0" w:type="auto"/>
          </w:tcPr>
          <w:p w:rsidR="00B67B3B" w:rsidRPr="00926CA4" w:rsidRDefault="007841D5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3355.7</w:t>
            </w:r>
          </w:p>
        </w:tc>
      </w:tr>
      <w:tr w:rsidR="007841D5" w:rsidRPr="00661AB3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000 101 000</w:t>
            </w:r>
            <w:r w:rsidRPr="00926CA4">
              <w:rPr>
                <w:bCs/>
                <w:color w:val="000000"/>
                <w:lang w:val="en-US"/>
              </w:rPr>
              <w:t>0</w:t>
            </w:r>
            <w:r w:rsidRPr="00926CA4">
              <w:rPr>
                <w:bCs/>
                <w:color w:val="000000"/>
              </w:rPr>
              <w:t>0 00 0000 110</w:t>
            </w:r>
          </w:p>
        </w:tc>
        <w:tc>
          <w:tcPr>
            <w:tcW w:w="0" w:type="auto"/>
          </w:tcPr>
          <w:p w:rsidR="007841D5" w:rsidRPr="00926CA4" w:rsidRDefault="007841D5" w:rsidP="00DD75B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</w:tr>
      <w:tr w:rsidR="007841D5" w:rsidRPr="00661AB3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182 101 020</w:t>
            </w:r>
            <w:r w:rsidRPr="00661AB3">
              <w:rPr>
                <w:bCs/>
                <w:color w:val="000000"/>
              </w:rPr>
              <w:t>1</w:t>
            </w:r>
            <w:r w:rsidRPr="00926CA4">
              <w:rPr>
                <w:bCs/>
                <w:color w:val="000000"/>
              </w:rPr>
              <w:t>0 01 000 110</w:t>
            </w:r>
          </w:p>
        </w:tc>
        <w:tc>
          <w:tcPr>
            <w:tcW w:w="0" w:type="auto"/>
          </w:tcPr>
          <w:p w:rsidR="007841D5" w:rsidRPr="007841D5" w:rsidRDefault="007841D5" w:rsidP="00DD75B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  <w:tc>
          <w:tcPr>
            <w:tcW w:w="0" w:type="auto"/>
          </w:tcPr>
          <w:p w:rsidR="007841D5" w:rsidRPr="007841D5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  <w:tc>
          <w:tcPr>
            <w:tcW w:w="0" w:type="auto"/>
          </w:tcPr>
          <w:p w:rsidR="007841D5" w:rsidRPr="007841D5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color w:val="000000"/>
              </w:rPr>
            </w:pPr>
            <w:r w:rsidRPr="00926C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6CA4">
              <w:rPr>
                <w:vertAlign w:val="superscript"/>
              </w:rPr>
              <w:t>1</w:t>
            </w:r>
            <w:r w:rsidRPr="00926CA4">
              <w:t xml:space="preserve"> и 228 Налогового кодекса Российской Федерации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10</w:t>
            </w:r>
            <w:r w:rsidRPr="00926CA4">
              <w:t xml:space="preserve"> 01 </w:t>
            </w:r>
            <w:r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7841D5" w:rsidRPr="00926CA4" w:rsidRDefault="007841D5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C334A2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color w:val="000000"/>
              </w:rPr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>
                <w:rPr>
                  <w:rStyle w:val="af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30</w:t>
            </w:r>
            <w:r w:rsidRPr="00926CA4">
              <w:t xml:space="preserve"> 01 0000 110</w:t>
            </w:r>
          </w:p>
        </w:tc>
        <w:tc>
          <w:tcPr>
            <w:tcW w:w="0" w:type="auto"/>
          </w:tcPr>
          <w:p w:rsidR="007841D5" w:rsidRPr="00902CC0" w:rsidRDefault="007841D5" w:rsidP="00DD75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  <w:tc>
          <w:tcPr>
            <w:tcW w:w="0" w:type="auto"/>
          </w:tcPr>
          <w:p w:rsidR="007841D5" w:rsidRPr="00902CC0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  <w:tc>
          <w:tcPr>
            <w:tcW w:w="0" w:type="auto"/>
          </w:tcPr>
          <w:p w:rsidR="007841D5" w:rsidRPr="00902CC0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совокупный налог</w:t>
            </w:r>
          </w:p>
        </w:tc>
        <w:tc>
          <w:tcPr>
            <w:tcW w:w="0" w:type="auto"/>
          </w:tcPr>
          <w:p w:rsidR="00B67B3B" w:rsidRPr="00926CA4" w:rsidRDefault="00A9641A" w:rsidP="004950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182</w:t>
            </w:r>
            <w:r w:rsidR="00B67B3B" w:rsidRPr="00926CA4">
              <w:rPr>
                <w:bCs/>
                <w:color w:val="000000"/>
              </w:rPr>
              <w:t> 105 00000 00 0000 000</w:t>
            </w:r>
          </w:p>
        </w:tc>
        <w:tc>
          <w:tcPr>
            <w:tcW w:w="0" w:type="auto"/>
          </w:tcPr>
          <w:p w:rsidR="00B67B3B" w:rsidRPr="00902CC0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902CC0">
              <w:rPr>
                <w:bCs/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B67B3B" w:rsidRPr="00926CA4">
              <w:rPr>
                <w:bCs/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B67B3B" w:rsidRPr="00926CA4">
              <w:rPr>
                <w:bCs/>
                <w:color w:val="000000"/>
                <w:lang w:val="en-US"/>
              </w:rPr>
              <w:t>0.</w:t>
            </w:r>
            <w:r w:rsidR="00B67B3B" w:rsidRPr="00926CA4">
              <w:rPr>
                <w:bCs/>
                <w:color w:val="000000"/>
              </w:rPr>
              <w:t>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182 105 030</w:t>
            </w:r>
            <w:r w:rsidR="009E0A0D">
              <w:rPr>
                <w:color w:val="000000"/>
                <w:lang w:val="en-US"/>
              </w:rPr>
              <w:t>1</w:t>
            </w:r>
            <w:r w:rsidRPr="00926CA4">
              <w:rPr>
                <w:color w:val="000000"/>
              </w:rPr>
              <w:t>0 01 0000 000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902CC0"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67B3B" w:rsidRPr="00926CA4"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67B3B" w:rsidRPr="00926CA4">
              <w:rPr>
                <w:color w:val="000000"/>
                <w:lang w:val="en-US"/>
              </w:rPr>
              <w:t>0.</w:t>
            </w:r>
            <w:r w:rsidR="00B67B3B" w:rsidRPr="00926CA4">
              <w:rPr>
                <w:color w:val="000000"/>
              </w:rPr>
              <w:t>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000 106 00000 00 0000 000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3091.0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3134.2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3179.7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182 106 010</w:t>
            </w:r>
            <w:r w:rsidR="001F76CE">
              <w:rPr>
                <w:lang w:val="en-US"/>
              </w:rPr>
              <w:t>3</w:t>
            </w:r>
            <w:r w:rsidRPr="00926CA4">
              <w:t xml:space="preserve">0 </w:t>
            </w:r>
            <w:r w:rsidR="001F76CE">
              <w:rPr>
                <w:lang w:val="en-US"/>
              </w:rPr>
              <w:t>10</w:t>
            </w:r>
            <w:r w:rsidRPr="00926CA4">
              <w:t xml:space="preserve"> 0000 110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182 106 01030 10 1000 110</w:t>
            </w:r>
          </w:p>
        </w:tc>
        <w:tc>
          <w:tcPr>
            <w:tcW w:w="0" w:type="auto"/>
          </w:tcPr>
          <w:p w:rsidR="00B67B3B" w:rsidRPr="001F76CE" w:rsidRDefault="00E26FD3" w:rsidP="004A273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  <w:r w:rsidR="00DD75BC">
              <w:rPr>
                <w:color w:val="000000"/>
                <w:lang w:val="en-US"/>
              </w:rPr>
              <w:t>0</w:t>
            </w:r>
            <w:r w:rsidR="001F76CE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1F76CE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="00DD75BC">
              <w:rPr>
                <w:color w:val="000000"/>
                <w:lang w:val="en-US"/>
              </w:rPr>
              <w:t>0</w:t>
            </w:r>
            <w:r w:rsidR="001F76CE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1F76CE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  <w:r w:rsidR="00DD75BC">
              <w:rPr>
                <w:color w:val="000000"/>
                <w:lang w:val="en-US"/>
              </w:rPr>
              <w:t>0</w:t>
            </w:r>
            <w:r w:rsidR="001F76CE">
              <w:rPr>
                <w:color w:val="000000"/>
                <w:lang w:val="en-US"/>
              </w:rPr>
              <w:t>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</w:pPr>
            <w:r w:rsidRPr="00926CA4">
              <w:t>182 106 01030 10 2100 110</w:t>
            </w:r>
          </w:p>
        </w:tc>
        <w:tc>
          <w:tcPr>
            <w:tcW w:w="0" w:type="auto"/>
          </w:tcPr>
          <w:p w:rsidR="00B67B3B" w:rsidRPr="001F76CE" w:rsidRDefault="00E26FD3" w:rsidP="001F76C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4.2</w:t>
            </w:r>
          </w:p>
        </w:tc>
        <w:tc>
          <w:tcPr>
            <w:tcW w:w="0" w:type="auto"/>
          </w:tcPr>
          <w:p w:rsidR="00B67B3B" w:rsidRPr="001F76CE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</w:t>
            </w:r>
          </w:p>
        </w:tc>
        <w:tc>
          <w:tcPr>
            <w:tcW w:w="0" w:type="auto"/>
          </w:tcPr>
          <w:p w:rsidR="00B67B3B" w:rsidRPr="001F76CE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9.1</w:t>
            </w:r>
          </w:p>
        </w:tc>
      </w:tr>
      <w:tr w:rsidR="00B67B3B" w:rsidRPr="001F76CE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182 106 06000 00 0000 110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2806.8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2828.6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2850.6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 xml:space="preserve">182 106 06033 10 </w:t>
            </w:r>
            <w:r w:rsidRPr="00926CA4">
              <w:rPr>
                <w:lang w:val="en-US"/>
              </w:rPr>
              <w:t>1</w:t>
            </w:r>
            <w:r w:rsidRPr="00926CA4">
              <w:t>000 110</w:t>
            </w:r>
          </w:p>
        </w:tc>
        <w:tc>
          <w:tcPr>
            <w:tcW w:w="0" w:type="auto"/>
          </w:tcPr>
          <w:p w:rsidR="00B67B3B" w:rsidRPr="00926CA4" w:rsidRDefault="00E26FD3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975.0</w:t>
            </w:r>
          </w:p>
        </w:tc>
        <w:tc>
          <w:tcPr>
            <w:tcW w:w="0" w:type="auto"/>
          </w:tcPr>
          <w:p w:rsidR="00B67B3B" w:rsidRPr="00926CA4" w:rsidRDefault="00E26FD3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988.0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</w:pPr>
            <w:r w:rsidRPr="00926C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</w:pPr>
            <w:r w:rsidRPr="00926CA4">
              <w:t xml:space="preserve">182 106 06033 10 </w:t>
            </w:r>
            <w:r w:rsidRPr="00926CA4">
              <w:rPr>
                <w:lang w:val="en-US"/>
              </w:rPr>
              <w:t>21</w:t>
            </w:r>
            <w:r w:rsidRPr="00926CA4">
              <w:t>00 110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3.3</w:t>
            </w:r>
          </w:p>
        </w:tc>
        <w:tc>
          <w:tcPr>
            <w:tcW w:w="0" w:type="auto"/>
          </w:tcPr>
          <w:p w:rsidR="00B67B3B" w:rsidRPr="00926CA4" w:rsidRDefault="00E26FD3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3.1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right"/>
              <w:rPr>
                <w:color w:val="000000"/>
                <w:lang w:val="en-US"/>
              </w:rPr>
            </w:pPr>
            <w:r w:rsidRPr="00926CA4">
              <w:rPr>
                <w:color w:val="000000"/>
                <w:lang w:val="en-US"/>
              </w:rPr>
              <w:t>0.0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 xml:space="preserve">182 106 06043 10 </w:t>
            </w:r>
            <w:r w:rsidRPr="00926CA4">
              <w:rPr>
                <w:lang w:val="en-US"/>
              </w:rPr>
              <w:t>1</w:t>
            </w:r>
            <w:r w:rsidRPr="00926CA4">
              <w:t>000 110</w:t>
            </w:r>
          </w:p>
        </w:tc>
        <w:tc>
          <w:tcPr>
            <w:tcW w:w="0" w:type="auto"/>
          </w:tcPr>
          <w:p w:rsidR="00B67B3B" w:rsidRPr="00926CA4" w:rsidRDefault="00E26FD3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1800.0</w:t>
            </w:r>
          </w:p>
        </w:tc>
        <w:tc>
          <w:tcPr>
            <w:tcW w:w="0" w:type="auto"/>
          </w:tcPr>
          <w:p w:rsidR="00B67B3B" w:rsidRPr="00926CA4" w:rsidRDefault="00E26FD3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1830.0</w:t>
            </w:r>
          </w:p>
        </w:tc>
        <w:tc>
          <w:tcPr>
            <w:tcW w:w="0" w:type="auto"/>
          </w:tcPr>
          <w:p w:rsidR="00B67B3B" w:rsidRPr="00926CA4" w:rsidRDefault="00E26FD3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1850.0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</w:pPr>
            <w:r w:rsidRPr="00926CA4">
              <w:t xml:space="preserve">182 106 06043 10 </w:t>
            </w:r>
            <w:r w:rsidRPr="00926CA4">
              <w:rPr>
                <w:lang w:val="en-US"/>
              </w:rPr>
              <w:t>21</w:t>
            </w:r>
            <w:r w:rsidRPr="00926CA4">
              <w:t>00 110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28.5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15.5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12.6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000 111 00000 00 0000 000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871 111 05025 10 0000 120</w:t>
            </w:r>
          </w:p>
        </w:tc>
        <w:tc>
          <w:tcPr>
            <w:tcW w:w="0" w:type="auto"/>
          </w:tcPr>
          <w:p w:rsidR="00B67B3B" w:rsidRPr="00926CA4" w:rsidRDefault="00DD75BC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</w:t>
            </w:r>
            <w:r w:rsidR="00B67B3B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color w:val="000000"/>
              </w:rPr>
            </w:pPr>
            <w:r w:rsidRPr="00DD75BC">
              <w:rPr>
                <w:color w:val="000000"/>
              </w:rPr>
              <w:t>46.</w:t>
            </w:r>
            <w:r>
              <w:rPr>
                <w:color w:val="000000"/>
                <w:lang w:val="en-US"/>
              </w:rPr>
              <w:t>0</w:t>
            </w:r>
            <w:r w:rsidR="000A07E3" w:rsidRPr="009E0A0D">
              <w:rPr>
                <w:color w:val="000000"/>
              </w:rPr>
              <w:t xml:space="preserve"> </w:t>
            </w:r>
          </w:p>
        </w:tc>
      </w:tr>
      <w:tr w:rsidR="00077F9F" w:rsidRPr="00926CA4" w:rsidTr="00C334A2">
        <w:tc>
          <w:tcPr>
            <w:tcW w:w="0" w:type="auto"/>
          </w:tcPr>
          <w:p w:rsidR="00077F9F" w:rsidRPr="00926CA4" w:rsidRDefault="00077F9F" w:rsidP="00077F9F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</w:tcPr>
          <w:p w:rsidR="00077F9F" w:rsidRPr="00DB51D7" w:rsidRDefault="00077F9F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871 114 02053 10 0000 410</w:t>
            </w:r>
          </w:p>
        </w:tc>
        <w:tc>
          <w:tcPr>
            <w:tcW w:w="0" w:type="auto"/>
          </w:tcPr>
          <w:p w:rsidR="00077F9F" w:rsidRDefault="00077F9F" w:rsidP="00DD75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077F9F" w:rsidRP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077F9F" w:rsidRPr="00926CA4" w:rsidTr="00C334A2">
        <w:tc>
          <w:tcPr>
            <w:tcW w:w="0" w:type="auto"/>
          </w:tcPr>
          <w:p w:rsidR="00077F9F" w:rsidRPr="00926CA4" w:rsidRDefault="00077F9F" w:rsidP="00077F9F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077F9F" w:rsidRDefault="00077F9F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871 114 06025 10 0000 430</w:t>
            </w:r>
          </w:p>
        </w:tc>
        <w:tc>
          <w:tcPr>
            <w:tcW w:w="0" w:type="auto"/>
          </w:tcPr>
          <w:p w:rsidR="00077F9F" w:rsidRDefault="007B1867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1015.0</w:t>
            </w:r>
          </w:p>
        </w:tc>
        <w:tc>
          <w:tcPr>
            <w:tcW w:w="0" w:type="auto"/>
          </w:tcPr>
          <w:p w:rsid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077F9F" w:rsidRP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 xml:space="preserve"> 871 </w:t>
            </w:r>
            <w:r>
              <w:t xml:space="preserve">2 02 </w:t>
            </w:r>
            <w:r>
              <w:rPr>
                <w:lang w:val="en-US"/>
              </w:rPr>
              <w:t>00000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0 0000 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</w:tcPr>
          <w:p w:rsidR="00E26FD3" w:rsidRPr="00FD0E2C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1287.4</w:t>
            </w:r>
          </w:p>
        </w:tc>
        <w:tc>
          <w:tcPr>
            <w:tcW w:w="0" w:type="auto"/>
          </w:tcPr>
          <w:p w:rsidR="00E26FD3" w:rsidRPr="00FD0E2C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1317.0</w:t>
            </w:r>
          </w:p>
        </w:tc>
        <w:tc>
          <w:tcPr>
            <w:tcW w:w="0" w:type="auto"/>
          </w:tcPr>
          <w:p w:rsidR="00E26FD3" w:rsidRPr="00FD0E2C" w:rsidRDefault="00DF0164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1352.6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Дотация  от других бюджетов бюджетной системы РФ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00000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0 0000 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</w:tcPr>
          <w:p w:rsidR="00E26FD3" w:rsidRPr="00926CA4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1037.4</w:t>
            </w:r>
          </w:p>
        </w:tc>
        <w:tc>
          <w:tcPr>
            <w:tcW w:w="0" w:type="auto"/>
          </w:tcPr>
          <w:p w:rsidR="00E26FD3" w:rsidRPr="00926CA4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1061.6</w:t>
            </w:r>
          </w:p>
        </w:tc>
        <w:tc>
          <w:tcPr>
            <w:tcW w:w="0" w:type="auto"/>
          </w:tcPr>
          <w:p w:rsidR="00E26FD3" w:rsidRPr="00926CA4" w:rsidRDefault="00DF0164" w:rsidP="000A07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1088.1</w:t>
            </w:r>
          </w:p>
        </w:tc>
      </w:tr>
      <w:tr w:rsidR="00DF0164" w:rsidRPr="000A07E3" w:rsidTr="00C334A2">
        <w:tc>
          <w:tcPr>
            <w:tcW w:w="0" w:type="auto"/>
          </w:tcPr>
          <w:p w:rsidR="00DF0164" w:rsidRPr="00926CA4" w:rsidRDefault="00DF0164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</w:tcPr>
          <w:p w:rsidR="00DF0164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15001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1037.4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1061.6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1088.1</w:t>
            </w:r>
          </w:p>
        </w:tc>
      </w:tr>
      <w:tr w:rsidR="009800D5" w:rsidRPr="000A07E3" w:rsidTr="00C334A2">
        <w:tc>
          <w:tcPr>
            <w:tcW w:w="0" w:type="auto"/>
          </w:tcPr>
          <w:p w:rsidR="009800D5" w:rsidRPr="00926CA4" w:rsidRDefault="009800D5" w:rsidP="00C334A2">
            <w:pPr>
              <w:jc w:val="both"/>
              <w:rPr>
                <w:color w:val="000000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</w:tcPr>
          <w:p w:rsidR="009800D5" w:rsidRPr="009800D5" w:rsidRDefault="009800D5" w:rsidP="009800D5">
            <w:pPr>
              <w:jc w:val="center"/>
            </w:pP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15002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350.0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02 </w:t>
            </w:r>
            <w:r>
              <w:rPr>
                <w:lang w:val="en-US"/>
              </w:rPr>
              <w:t>35118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163.0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  <w:tc>
          <w:tcPr>
            <w:tcW w:w="0" w:type="auto"/>
          </w:tcPr>
          <w:p w:rsidR="00E26FD3" w:rsidRPr="000A07E3" w:rsidRDefault="00DF0164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170.3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Иные межбюджетные трансферты на реализацию Постановления ТО «Сохранение и развитие традиционной народной культуры, промыслов и ремесел»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02 </w:t>
            </w:r>
            <w:r>
              <w:rPr>
                <w:lang w:val="en-US"/>
              </w:rPr>
              <w:t>49999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bookmarkStart w:id="0" w:name="_GoBack"/>
            <w:bookmarkEnd w:id="0"/>
            <w:r>
              <w:rPr>
                <w:color w:val="000000"/>
                <w:lang w:val="en-US"/>
              </w:rPr>
              <w:t>7.0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0" w:type="auto"/>
          </w:tcPr>
          <w:p w:rsidR="00E26FD3" w:rsidRPr="000A07E3" w:rsidRDefault="00DF0164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94.2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7841D5" w:rsidRPr="00765A1A" w:rsidRDefault="009800D5" w:rsidP="00510B5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6649</w:t>
            </w:r>
            <w:r w:rsidR="007B1867">
              <w:rPr>
                <w:bCs/>
                <w:color w:val="000000"/>
                <w:lang w:val="en-US"/>
              </w:rPr>
              <w:t>.4</w:t>
            </w:r>
          </w:p>
        </w:tc>
        <w:tc>
          <w:tcPr>
            <w:tcW w:w="0" w:type="auto"/>
          </w:tcPr>
          <w:p w:rsidR="007841D5" w:rsidRPr="00661AB3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7841D5" w:rsidRPr="00661AB3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</w:tbl>
    <w:p w:rsidR="002910DB" w:rsidRPr="00407E01" w:rsidRDefault="002910DB" w:rsidP="002910DB"/>
    <w:p w:rsidR="0074176A" w:rsidRDefault="0074176A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</w:rPr>
      </w:pPr>
    </w:p>
    <w:p w:rsidR="0005065B" w:rsidRPr="0005065B" w:rsidRDefault="0005065B" w:rsidP="002910DB">
      <w:pPr>
        <w:jc w:val="both"/>
        <w:rPr>
          <w:b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</w:rPr>
      </w:pP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>
        <w:t>2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0B2624" w:rsidRDefault="0005065B" w:rsidP="0005065B">
      <w:pPr>
        <w:shd w:val="clear" w:color="auto" w:fill="FFFFFF"/>
        <w:jc w:val="right"/>
      </w:pPr>
      <w:r>
        <w:t xml:space="preserve">от </w:t>
      </w:r>
      <w:r w:rsidR="000B2624">
        <w:t>22.03.</w:t>
      </w:r>
      <w:r w:rsidR="00B30039">
        <w:t>2019</w:t>
      </w:r>
      <w:r>
        <w:t>  №</w:t>
      </w:r>
      <w:r>
        <w:rPr>
          <w:lang w:val="en-US"/>
        </w:rPr>
        <w:t xml:space="preserve"> </w:t>
      </w:r>
      <w:r w:rsidR="000B2624">
        <w:t>45-231</w:t>
      </w:r>
    </w:p>
    <w:p w:rsidR="00DF220E" w:rsidRDefault="00DF220E" w:rsidP="0005065B">
      <w:pPr>
        <w:jc w:val="right"/>
        <w:rPr>
          <w:b/>
        </w:rPr>
      </w:pPr>
    </w:p>
    <w:p w:rsidR="00490EC9" w:rsidRPr="00490EC9" w:rsidRDefault="00490EC9" w:rsidP="002910DB">
      <w:pPr>
        <w:jc w:val="both"/>
        <w:rPr>
          <w:b/>
        </w:rPr>
      </w:pPr>
    </w:p>
    <w:p w:rsidR="00DF220E" w:rsidRPr="00407E01" w:rsidRDefault="002910DB" w:rsidP="00DF220E">
      <w:pPr>
        <w:jc w:val="right"/>
      </w:pPr>
      <w:r w:rsidRPr="00495077">
        <w:t xml:space="preserve">                           Приложение </w:t>
      </w:r>
      <w:r w:rsidR="00407E01" w:rsidRPr="00495077">
        <w:t>3</w:t>
      </w:r>
      <w:r w:rsidRPr="00495077">
        <w:t xml:space="preserve">                                                                                                                          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  <w:r>
        <w:t xml:space="preserve"> О</w:t>
      </w:r>
      <w:r w:rsidRPr="00407E01">
        <w:t>доевского района</w:t>
      </w:r>
      <w:r w:rsidRPr="00490EC9">
        <w:t xml:space="preserve"> </w:t>
      </w:r>
    </w:p>
    <w:p w:rsidR="002910DB" w:rsidRPr="00495077" w:rsidRDefault="00B30039" w:rsidP="00DF220E">
      <w:pPr>
        <w:jc w:val="right"/>
      </w:pPr>
      <w:r>
        <w:t>от 25.12.2018</w:t>
      </w:r>
      <w:r w:rsidR="00490EC9" w:rsidRPr="00490EC9">
        <w:t xml:space="preserve"> № 42-212</w:t>
      </w:r>
      <w:r w:rsidR="002910DB" w:rsidRPr="00495077">
        <w:t xml:space="preserve"> </w:t>
      </w:r>
    </w:p>
    <w:p w:rsidR="00407E01" w:rsidRPr="00684DDA" w:rsidRDefault="00407E01" w:rsidP="002910DB">
      <w:pPr>
        <w:jc w:val="right"/>
        <w:rPr>
          <w:sz w:val="20"/>
          <w:szCs w:val="20"/>
        </w:rPr>
      </w:pP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Ведомственная структура расходов бюджета муниципального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 w:rsidR="007841D5" w:rsidRPr="007841D5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 20</w:t>
      </w:r>
      <w:r w:rsidR="007841D5" w:rsidRPr="007841D5">
        <w:rPr>
          <w:b/>
          <w:sz w:val="28"/>
          <w:szCs w:val="28"/>
        </w:rPr>
        <w:t>20</w:t>
      </w:r>
      <w:r w:rsidR="0074176A" w:rsidRPr="00495077">
        <w:rPr>
          <w:b/>
          <w:sz w:val="28"/>
          <w:szCs w:val="28"/>
        </w:rPr>
        <w:t>-20</w:t>
      </w:r>
      <w:r w:rsidR="007841D5" w:rsidRPr="007841D5">
        <w:rPr>
          <w:b/>
          <w:sz w:val="28"/>
          <w:szCs w:val="28"/>
        </w:rPr>
        <w:t>21</w:t>
      </w:r>
      <w:r w:rsidRPr="00495077">
        <w:rPr>
          <w:b/>
          <w:sz w:val="28"/>
          <w:szCs w:val="28"/>
        </w:rPr>
        <w:t xml:space="preserve"> годы</w:t>
      </w:r>
    </w:p>
    <w:p w:rsidR="002910DB" w:rsidRPr="00684DDA" w:rsidRDefault="002910DB" w:rsidP="00495077">
      <w:pPr>
        <w:jc w:val="right"/>
        <w:rPr>
          <w:sz w:val="20"/>
          <w:szCs w:val="20"/>
        </w:rPr>
      </w:pPr>
      <w:r w:rsidRPr="00407E01">
        <w:t xml:space="preserve">                                                                                                                                                         </w:t>
      </w:r>
      <w:r w:rsidRPr="00684DDA">
        <w:rPr>
          <w:sz w:val="20"/>
          <w:szCs w:val="20"/>
        </w:rPr>
        <w:t>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576"/>
        <w:gridCol w:w="506"/>
        <w:gridCol w:w="506"/>
        <w:gridCol w:w="576"/>
        <w:gridCol w:w="336"/>
        <w:gridCol w:w="456"/>
        <w:gridCol w:w="816"/>
        <w:gridCol w:w="576"/>
        <w:gridCol w:w="876"/>
        <w:gridCol w:w="876"/>
        <w:gridCol w:w="876"/>
      </w:tblGrid>
      <w:tr w:rsidR="000B3538" w:rsidRPr="00495077" w:rsidTr="00495077">
        <w:trPr>
          <w:cantSplit/>
          <w:trHeight w:val="3171"/>
        </w:trPr>
        <w:tc>
          <w:tcPr>
            <w:tcW w:w="0" w:type="auto"/>
          </w:tcPr>
          <w:p w:rsidR="003B2000" w:rsidRPr="00495077" w:rsidRDefault="003B2000" w:rsidP="00B67B89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="00D251C2" w:rsidRPr="00495077">
              <w:t xml:space="preserve">               </w:t>
            </w:r>
            <w:r w:rsidRPr="00495077">
              <w:t>Целевая</w:t>
            </w:r>
          </w:p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D251C2" w:rsidP="00D251C2">
            <w:pPr>
              <w:ind w:left="113" w:right="113"/>
              <w:jc w:val="center"/>
            </w:pPr>
            <w:r w:rsidRPr="00495077">
              <w:t>Группа, подгруппа</w:t>
            </w:r>
            <w:r w:rsidR="003B2000" w:rsidRPr="00495077">
              <w:t xml:space="preserve"> расходов</w:t>
            </w:r>
          </w:p>
          <w:p w:rsidR="003B2000" w:rsidRPr="00495077" w:rsidRDefault="003B2000" w:rsidP="00D251C2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201</w:t>
            </w:r>
            <w:r w:rsidR="007841D5">
              <w:rPr>
                <w:lang w:val="en-US"/>
              </w:rPr>
              <w:t>9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ind w:left="113" w:right="113"/>
              <w:jc w:val="center"/>
            </w:pPr>
            <w:r w:rsidRPr="00495077">
              <w:t>20</w:t>
            </w:r>
            <w:r w:rsidR="007841D5">
              <w:rPr>
                <w:lang w:val="en-US"/>
              </w:rPr>
              <w:t>20</w:t>
            </w:r>
            <w:r w:rsidR="00B30039">
              <w:t xml:space="preserve"> 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ind w:left="113" w:right="113"/>
              <w:jc w:val="center"/>
            </w:pPr>
            <w:r w:rsidRPr="00495077">
              <w:t>20</w:t>
            </w:r>
            <w:r w:rsidR="004223BA">
              <w:rPr>
                <w:lang w:val="en-US"/>
              </w:rPr>
              <w:t>2</w:t>
            </w:r>
            <w:r w:rsidR="007841D5">
              <w:rPr>
                <w:lang w:val="en-US"/>
              </w:rPr>
              <w:t>1</w:t>
            </w:r>
            <w:r w:rsidRPr="00495077">
              <w:t>г.</w:t>
            </w:r>
          </w:p>
        </w:tc>
      </w:tr>
      <w:tr w:rsidR="003B7AEA" w:rsidRPr="00407E01" w:rsidTr="00495077">
        <w:tc>
          <w:tcPr>
            <w:tcW w:w="0" w:type="auto"/>
            <w:vAlign w:val="center"/>
          </w:tcPr>
          <w:p w:rsidR="003B7AEA" w:rsidRPr="00386DAF" w:rsidRDefault="003B7AEA" w:rsidP="00B67B89">
            <w:r w:rsidRPr="00386DAF">
              <w:rPr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765A1A" w:rsidRDefault="004F1E9B" w:rsidP="004F1E9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6649</w:t>
            </w:r>
            <w:r w:rsidR="007B1867">
              <w:rPr>
                <w:bCs/>
                <w:color w:val="000000"/>
                <w:lang w:val="en-US"/>
              </w:rPr>
              <w:t>.4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661AB3" w:rsidRDefault="00DF0164" w:rsidP="006E017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661AB3" w:rsidRDefault="00DF0164" w:rsidP="006E017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  <w:tr w:rsidR="006A53EB" w:rsidRPr="00407E01" w:rsidTr="00495077">
        <w:trPr>
          <w:trHeight w:val="720"/>
        </w:trPr>
        <w:tc>
          <w:tcPr>
            <w:tcW w:w="0" w:type="auto"/>
            <w:vAlign w:val="center"/>
          </w:tcPr>
          <w:p w:rsidR="006A53EB" w:rsidRPr="00386DAF" w:rsidRDefault="006A53EB" w:rsidP="00B67B89">
            <w:r w:rsidRPr="00386DA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 w:rsidRPr="00386DAF">
              <w:t>0</w:t>
            </w: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6A53EB" w:rsidRPr="00B90AC6" w:rsidRDefault="00350BB3" w:rsidP="004F1E9B">
            <w:pPr>
              <w:jc w:val="center"/>
            </w:pPr>
            <w:r>
              <w:rPr>
                <w:lang w:val="en-US"/>
              </w:rPr>
              <w:t>3</w:t>
            </w:r>
            <w:r w:rsidR="004F1E9B">
              <w:rPr>
                <w:lang w:val="en-US"/>
              </w:rPr>
              <w:t>60</w:t>
            </w:r>
            <w:r>
              <w:rPr>
                <w:lang w:val="en-US"/>
              </w:rPr>
              <w:t>8</w:t>
            </w:r>
            <w:r w:rsidR="00B90AC6">
              <w:rPr>
                <w:lang w:val="en-US"/>
              </w:rPr>
              <w:t>.</w:t>
            </w:r>
            <w:r w:rsidR="00B90AC6">
              <w:t>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2806.9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2806.9</w:t>
            </w:r>
          </w:p>
        </w:tc>
      </w:tr>
      <w:tr w:rsidR="006A53EB" w:rsidRPr="00407E01" w:rsidTr="00495077">
        <w:trPr>
          <w:trHeight w:val="251"/>
        </w:trPr>
        <w:tc>
          <w:tcPr>
            <w:tcW w:w="0" w:type="auto"/>
            <w:vAlign w:val="center"/>
          </w:tcPr>
          <w:p w:rsidR="006A53EB" w:rsidRPr="00386DAF" w:rsidRDefault="006A53EB" w:rsidP="00B67B89">
            <w:r w:rsidRPr="00386DAF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83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2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6A53EB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4F1E9B">
              <w:rPr>
                <w:lang w:val="en-US"/>
              </w:rPr>
              <w:t>9</w:t>
            </w:r>
            <w:r>
              <w:rPr>
                <w:lang w:val="en-US"/>
              </w:rPr>
              <w:t>8</w:t>
            </w:r>
            <w:r w:rsidR="006A53EB">
              <w:rPr>
                <w:lang w:val="en-US"/>
              </w:rPr>
              <w:t>.1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</w:tr>
      <w:tr w:rsidR="006A53EB" w:rsidRPr="00407E01" w:rsidTr="00495077">
        <w:tc>
          <w:tcPr>
            <w:tcW w:w="0" w:type="auto"/>
            <w:vAlign w:val="center"/>
          </w:tcPr>
          <w:p w:rsidR="006A53EB" w:rsidRPr="00407E01" w:rsidRDefault="006A53EB" w:rsidP="00B67B89">
            <w:r w:rsidRPr="00407E01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6A53EB" w:rsidRPr="005A4A4B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4F1E9B">
              <w:rPr>
                <w:lang w:val="en-US"/>
              </w:rPr>
              <w:t>9</w:t>
            </w:r>
            <w:r>
              <w:rPr>
                <w:lang w:val="en-US"/>
              </w:rPr>
              <w:t>8</w:t>
            </w:r>
            <w:r w:rsidR="006A53EB">
              <w:rPr>
                <w:lang w:val="en-US"/>
              </w:rPr>
              <w:t>.1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</w:tr>
      <w:tr w:rsidR="006A53EB" w:rsidRPr="00407E01" w:rsidTr="00495077">
        <w:tc>
          <w:tcPr>
            <w:tcW w:w="0" w:type="auto"/>
            <w:vAlign w:val="center"/>
          </w:tcPr>
          <w:p w:rsidR="006A53EB" w:rsidRPr="00407E01" w:rsidRDefault="006A53EB" w:rsidP="00B67B89">
            <w:r w:rsidRPr="00407E01">
              <w:t>Расходы на выплаты по оплате труда центральному аппарату в рамках не</w:t>
            </w:r>
            <w:r w:rsidRPr="006845F8">
              <w:t xml:space="preserve"> </w:t>
            </w:r>
            <w:r w:rsidRPr="00407E01">
              <w:t xml:space="preserve">программного </w:t>
            </w:r>
            <w:r w:rsidRPr="00407E01">
              <w:lastRenderedPageBreak/>
              <w:t>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6A53EB" w:rsidRPr="005A4A4B" w:rsidRDefault="006A53EB" w:rsidP="00665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65638">
              <w:rPr>
                <w:lang w:val="en-US"/>
              </w:rPr>
              <w:t>5</w:t>
            </w:r>
            <w:r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2000.0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2000.0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6A53EB" w:rsidP="00D251C2">
            <w:r w:rsidRPr="00495077">
              <w:lastRenderedPageBreak/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6A53EB" w:rsidRPr="00495077" w:rsidRDefault="00FC7039" w:rsidP="004F1E9B">
            <w:pPr>
              <w:jc w:val="center"/>
              <w:rPr>
                <w:lang w:val="en-US"/>
              </w:rPr>
            </w:pPr>
            <w:r>
              <w:t>9</w:t>
            </w:r>
            <w:r w:rsidR="004F1E9B">
              <w:rPr>
                <w:lang w:val="en-US"/>
              </w:rPr>
              <w:t>5</w:t>
            </w:r>
            <w:r w:rsidR="006A53EB"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796.9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796.9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096D60" w:rsidP="00D251C2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5349B2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6A53EB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308.1</w:t>
            </w:r>
          </w:p>
        </w:tc>
        <w:tc>
          <w:tcPr>
            <w:tcW w:w="0" w:type="auto"/>
            <w:vAlign w:val="center"/>
          </w:tcPr>
          <w:p w:rsidR="006A53EB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296.9</w:t>
            </w:r>
          </w:p>
        </w:tc>
        <w:tc>
          <w:tcPr>
            <w:tcW w:w="0" w:type="auto"/>
            <w:vAlign w:val="center"/>
          </w:tcPr>
          <w:p w:rsidR="006A53EB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296.9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6A53EB" w:rsidP="00D251C2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4223BA" w:rsidRDefault="006A53EB" w:rsidP="004223BA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A53EB" w:rsidRPr="00495077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1E9B">
              <w:rPr>
                <w:lang w:val="en-US"/>
              </w:rPr>
              <w:t>5</w:t>
            </w:r>
            <w:r w:rsidR="006A53EB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</w:tr>
      <w:tr w:rsidR="000B3538" w:rsidRPr="00407E01" w:rsidTr="00495077">
        <w:tc>
          <w:tcPr>
            <w:tcW w:w="0" w:type="auto"/>
            <w:vAlign w:val="center"/>
          </w:tcPr>
          <w:p w:rsidR="000B3538" w:rsidRPr="00407E01" w:rsidRDefault="000B3538" w:rsidP="000B3538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B3538" w:rsidRPr="00407E01" w:rsidRDefault="00480A7C" w:rsidP="00B12539">
            <w:pPr>
              <w:jc w:val="center"/>
            </w:pPr>
            <w:r>
              <w:rPr>
                <w:lang w:val="en-US"/>
              </w:rPr>
              <w:t>40</w:t>
            </w:r>
            <w:r w:rsidR="000B3538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B3538" w:rsidRPr="00407E01" w:rsidRDefault="006E017A" w:rsidP="00D6490F">
            <w:pPr>
              <w:jc w:val="center"/>
            </w:pPr>
            <w:r>
              <w:rPr>
                <w:lang w:val="en-US"/>
              </w:rPr>
              <w:t>25</w:t>
            </w:r>
            <w:r w:rsidR="000B3538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B3538" w:rsidRPr="00407E01" w:rsidRDefault="006E017A" w:rsidP="00D6490F">
            <w:pPr>
              <w:jc w:val="center"/>
            </w:pPr>
            <w:r>
              <w:rPr>
                <w:lang w:val="en-US"/>
              </w:rPr>
              <w:t>25</w:t>
            </w:r>
            <w:r w:rsidR="000B3538" w:rsidRPr="00407E01">
              <w:rPr>
                <w:lang w:val="en-US"/>
              </w:rPr>
              <w:t>.0</w:t>
            </w:r>
          </w:p>
        </w:tc>
      </w:tr>
      <w:tr w:rsidR="002F70C9" w:rsidRPr="00407E01" w:rsidTr="00495077">
        <w:tc>
          <w:tcPr>
            <w:tcW w:w="0" w:type="auto"/>
            <w:vAlign w:val="center"/>
          </w:tcPr>
          <w:p w:rsidR="002F70C9" w:rsidRDefault="002F70C9" w:rsidP="000B3538">
            <w: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2F70C9" w:rsidRPr="00407E01" w:rsidRDefault="00C703A2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2F70C9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2F70C9" w:rsidRDefault="00C703A2" w:rsidP="002F70C9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2F70C9" w:rsidRPr="00407E01" w:rsidRDefault="00C703A2" w:rsidP="00D6490F">
            <w:pPr>
              <w:jc w:val="center"/>
            </w:pPr>
            <w:r>
              <w:t>0</w:t>
            </w:r>
            <w:r w:rsidR="002F70C9">
              <w:t>00</w:t>
            </w:r>
          </w:p>
        </w:tc>
        <w:tc>
          <w:tcPr>
            <w:tcW w:w="0" w:type="auto"/>
            <w:vAlign w:val="center"/>
          </w:tcPr>
          <w:p w:rsidR="002F70C9" w:rsidRPr="002F70C9" w:rsidRDefault="004F1E9B" w:rsidP="002F70C9">
            <w:pPr>
              <w:jc w:val="center"/>
            </w:pPr>
            <w:r>
              <w:rPr>
                <w:lang w:val="en-US"/>
              </w:rPr>
              <w:t>2</w:t>
            </w:r>
            <w:r w:rsidR="002F70C9">
              <w:t>00</w:t>
            </w:r>
            <w:r w:rsidR="002F70C9">
              <w:rPr>
                <w:lang w:val="en-US"/>
              </w:rPr>
              <w:t>.</w:t>
            </w:r>
            <w:r w:rsidR="002F70C9">
              <w:t>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Default="00C703A2" w:rsidP="000B3538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703A2" w:rsidRPr="002F70C9" w:rsidRDefault="004F1E9B" w:rsidP="003A10E3">
            <w:pPr>
              <w:jc w:val="center"/>
            </w:pPr>
            <w:r>
              <w:rPr>
                <w:lang w:val="en-US"/>
              </w:rPr>
              <w:t>2</w:t>
            </w:r>
            <w:r w:rsidR="00C703A2">
              <w:t>00</w:t>
            </w:r>
            <w:r w:rsidR="00C703A2">
              <w:rPr>
                <w:lang w:val="en-US"/>
              </w:rPr>
              <w:t>.</w:t>
            </w:r>
            <w:r w:rsidR="00C703A2">
              <w:t>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C703A2" w:rsidRDefault="00C703A2" w:rsidP="000B3538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CC78AB">
            <w:pPr>
              <w:jc w:val="center"/>
            </w:pPr>
            <w:r>
              <w:t>8</w:t>
            </w:r>
            <w:r w:rsidR="00CC78AB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2F70C9" w:rsidRDefault="004F1E9B" w:rsidP="003A10E3">
            <w:pPr>
              <w:jc w:val="center"/>
            </w:pPr>
            <w:r>
              <w:rPr>
                <w:lang w:val="en-US"/>
              </w:rPr>
              <w:t>2</w:t>
            </w:r>
            <w:r w:rsidR="00C703A2">
              <w:t>00</w:t>
            </w:r>
            <w:r w:rsidR="00C703A2">
              <w:rPr>
                <w:lang w:val="en-US"/>
              </w:rPr>
              <w:t>.</w:t>
            </w:r>
            <w:r w:rsidR="00C703A2">
              <w:t>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Резервные фонды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11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00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386DAF" w:rsidRDefault="005349B2" w:rsidP="00B12539">
            <w:pPr>
              <w:jc w:val="center"/>
            </w:pPr>
            <w:r w:rsidRPr="00C703A2">
              <w:t>1</w:t>
            </w:r>
            <w:r w:rsidR="00B12539" w:rsidRPr="00C703A2">
              <w:t>0</w:t>
            </w:r>
            <w:r w:rsidR="003B2000" w:rsidRPr="00C703A2">
              <w:t>.0</w:t>
            </w:r>
          </w:p>
        </w:tc>
        <w:tc>
          <w:tcPr>
            <w:tcW w:w="0" w:type="auto"/>
            <w:vAlign w:val="center"/>
          </w:tcPr>
          <w:p w:rsidR="003B2000" w:rsidRPr="00C703A2" w:rsidRDefault="00B65974" w:rsidP="00D6490F">
            <w:pPr>
              <w:jc w:val="center"/>
            </w:pPr>
            <w:r w:rsidRPr="00C703A2">
              <w:t>1</w:t>
            </w:r>
            <w:r w:rsidR="003B2000" w:rsidRPr="00C703A2">
              <w:t>0.0</w:t>
            </w:r>
          </w:p>
        </w:tc>
        <w:tc>
          <w:tcPr>
            <w:tcW w:w="0" w:type="auto"/>
            <w:vAlign w:val="center"/>
          </w:tcPr>
          <w:p w:rsidR="003B2000" w:rsidRPr="00C703A2" w:rsidRDefault="00034749" w:rsidP="00D6490F">
            <w:pPr>
              <w:jc w:val="center"/>
            </w:pPr>
            <w:r w:rsidRPr="00C703A2">
              <w:t>1</w:t>
            </w:r>
            <w:r w:rsidR="003B2000" w:rsidRPr="00C703A2"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Не</w:t>
            </w:r>
            <w:r w:rsidR="006845F8" w:rsidRPr="00C703A2"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B12539">
            <w:pPr>
              <w:jc w:val="center"/>
              <w:rPr>
                <w:lang w:val="en-US"/>
              </w:rPr>
            </w:pPr>
            <w:r w:rsidRPr="00C703A2">
              <w:t>1</w:t>
            </w:r>
            <w:r w:rsidR="00B12539" w:rsidRPr="00C703A2">
              <w:t>0</w:t>
            </w:r>
            <w:r w:rsidR="003B2000" w:rsidRPr="00C703A2">
              <w:t>.</w:t>
            </w:r>
            <w:r w:rsidR="003B2000" w:rsidRPr="00407E01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B2000" w:rsidRDefault="003B2000" w:rsidP="00B67B89">
            <w:r>
              <w:t>Иные не</w:t>
            </w:r>
            <w:r w:rsidR="006845F8" w:rsidRPr="006845F8">
              <w:t xml:space="preserve"> </w:t>
            </w:r>
            <w:r>
              <w:t>программные мероприятия в рамках не</w:t>
            </w:r>
            <w:r w:rsidR="006845F8"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4E04B8" w:rsidP="00D6490F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386DAF" w:rsidRDefault="005349B2" w:rsidP="00B67B89">
            <w:r w:rsidRPr="00386DAF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02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5349B2" w:rsidRPr="00C703A2" w:rsidRDefault="00C703A2" w:rsidP="00077F9F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386DAF" w:rsidRDefault="00C703A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5349B2" w:rsidRPr="00386DAF" w:rsidRDefault="00C703A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r w:rsidRPr="00407E01"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3B2000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Default="00C703A2" w:rsidP="003B2000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F33667" w:rsidRDefault="00C703A2" w:rsidP="000A50C4"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r w:rsidRPr="00407E0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программным мероприятиям в рамках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3B2000" w:rsidRDefault="00C703A2" w:rsidP="00D6490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3B2000" w:rsidRDefault="00C703A2" w:rsidP="00D6490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703A2" w:rsidRPr="00C703A2" w:rsidRDefault="00C703A2" w:rsidP="003A10E3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E47040" w:rsidRDefault="00034749" w:rsidP="00B67B89">
            <w:r w:rsidRPr="00386DAF">
              <w:lastRenderedPageBreak/>
              <w:t>Национальная безопасность и правоохранительная деятельность</w:t>
            </w:r>
            <w:r w:rsidR="00E47040" w:rsidRPr="00E47040">
              <w:t xml:space="preserve">. </w:t>
            </w:r>
            <w:r w:rsidR="00E47040" w:rsidRPr="00926CA4">
              <w:t>Реализация мероприятий долгосрочной целевой программы муниципального образования Восточно – Одоевское Одоевского района</w:t>
            </w:r>
            <w:r w:rsidR="00E47040"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5C0800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077F9F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077F9F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386DAF" w:rsidRDefault="00034749" w:rsidP="00B67B89">
            <w:r w:rsidRPr="00386DAF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09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34749"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34749"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34749" w:rsidRPr="00386DAF">
              <w:rPr>
                <w:lang w:val="en-US"/>
              </w:rPr>
              <w:t>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4E04B8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D51F87" w:rsidRDefault="00034749" w:rsidP="00D51F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749" w:rsidRDefault="00154A25" w:rsidP="00D6490F">
            <w:pPr>
              <w:jc w:val="center"/>
            </w:pPr>
            <w:r>
              <w:rPr>
                <w:lang w:val="en-US"/>
              </w:rPr>
              <w:t>0</w:t>
            </w:r>
            <w:r w:rsidR="00034749">
              <w:t>.0</w:t>
            </w:r>
          </w:p>
        </w:tc>
        <w:tc>
          <w:tcPr>
            <w:tcW w:w="0" w:type="auto"/>
            <w:vAlign w:val="center"/>
          </w:tcPr>
          <w:p w:rsidR="00034749" w:rsidRDefault="00154A25" w:rsidP="00077F9F">
            <w:pPr>
              <w:jc w:val="center"/>
            </w:pPr>
            <w:r>
              <w:rPr>
                <w:lang w:val="en-US"/>
              </w:rPr>
              <w:t>5</w:t>
            </w:r>
            <w:r w:rsidR="00034749">
              <w:t>.0</w:t>
            </w:r>
          </w:p>
        </w:tc>
        <w:tc>
          <w:tcPr>
            <w:tcW w:w="0" w:type="auto"/>
            <w:vAlign w:val="center"/>
          </w:tcPr>
          <w:p w:rsidR="00034749" w:rsidRDefault="00154A25" w:rsidP="00077F9F">
            <w:pPr>
              <w:jc w:val="center"/>
            </w:pPr>
            <w:r>
              <w:rPr>
                <w:lang w:val="en-US"/>
              </w:rPr>
              <w:t>5</w:t>
            </w:r>
            <w:r w:rsidR="00034749">
              <w:t>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386DAF" w:rsidRDefault="00034749" w:rsidP="00B67B89">
            <w:r w:rsidRPr="00386DAF"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10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254CB7">
            <w:pPr>
              <w:jc w:val="center"/>
            </w:pPr>
            <w:r>
              <w:rPr>
                <w:lang w:val="en-US"/>
              </w:rPr>
              <w:t>30</w:t>
            </w:r>
            <w:r w:rsidR="00034749" w:rsidRPr="00386DAF">
              <w:rPr>
                <w:lang w:val="en-US"/>
              </w:rPr>
              <w:t>.</w:t>
            </w:r>
            <w:r w:rsidR="00034749"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CD52F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034749" w:rsidRPr="00D51F87" w:rsidRDefault="00034749" w:rsidP="00D51F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749" w:rsidRPr="00407E01" w:rsidRDefault="00154A25" w:rsidP="00254CB7">
            <w:pPr>
              <w:jc w:val="center"/>
            </w:pPr>
            <w:r>
              <w:rPr>
                <w:lang w:val="en-US"/>
              </w:rPr>
              <w:t>30</w:t>
            </w:r>
            <w:r w:rsidR="00034749" w:rsidRPr="00407E01">
              <w:rPr>
                <w:lang w:val="en-US"/>
              </w:rPr>
              <w:t>.</w:t>
            </w:r>
            <w:r w:rsidR="00034749" w:rsidRPr="00407E01"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386DAF" w:rsidRDefault="003102A2" w:rsidP="00D6490F">
            <w:pPr>
              <w:jc w:val="center"/>
            </w:pPr>
            <w:r>
              <w:rPr>
                <w:lang w:val="en-US"/>
              </w:rPr>
              <w:t>247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</w:t>
            </w:r>
            <w:r w:rsidR="005F523E" w:rsidRPr="00386DAF"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5F523E" w:rsidP="00D6490F">
            <w:pPr>
              <w:jc w:val="center"/>
            </w:pPr>
            <w:r w:rsidRPr="00386DAF">
              <w:t>0.</w:t>
            </w:r>
            <w:r w:rsidR="003B2000" w:rsidRPr="00386DAF">
              <w:t>0</w:t>
            </w:r>
          </w:p>
        </w:tc>
      </w:tr>
      <w:tr w:rsidR="005F523E" w:rsidRPr="00407E01" w:rsidTr="00495077">
        <w:tc>
          <w:tcPr>
            <w:tcW w:w="0" w:type="auto"/>
            <w:vAlign w:val="center"/>
          </w:tcPr>
          <w:p w:rsidR="005F523E" w:rsidRPr="00407E01" w:rsidRDefault="005F523E" w:rsidP="00FE548F">
            <w:r>
              <w:t>Н</w:t>
            </w:r>
            <w:r w:rsidRPr="00407E01">
              <w:t>е</w:t>
            </w:r>
            <w:r w:rsidR="006845F8"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5F523E" w:rsidRPr="005F523E" w:rsidRDefault="003102A2" w:rsidP="00D6490F">
            <w:pPr>
              <w:jc w:val="center"/>
            </w:pPr>
            <w:r>
              <w:rPr>
                <w:lang w:val="en-US"/>
              </w:rPr>
              <w:t>247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0.0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Default="009B580B" w:rsidP="00FE548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9B580B" w:rsidRDefault="003102A2" w:rsidP="00FC7039">
            <w:pPr>
              <w:jc w:val="center"/>
            </w:pPr>
            <w:r>
              <w:rPr>
                <w:lang w:val="en-US"/>
              </w:rPr>
              <w:t>247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0.0</w:t>
            </w:r>
          </w:p>
        </w:tc>
      </w:tr>
      <w:tr w:rsidR="007B1867" w:rsidRPr="00407E01" w:rsidTr="007B1867">
        <w:tc>
          <w:tcPr>
            <w:tcW w:w="0" w:type="auto"/>
            <w:vAlign w:val="center"/>
          </w:tcPr>
          <w:p w:rsidR="007B1867" w:rsidRPr="00466124" w:rsidRDefault="007B1867" w:rsidP="007B1867">
            <w:r>
              <w:t>Обеспечение сопровождения программных продуктов, обеспечивающих составление и исполнение консолидированного бюджета МО Восточно-</w:t>
            </w:r>
            <w:r>
              <w:lastRenderedPageBreak/>
              <w:t>Одоевское Одоевского района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7B1867" w:rsidRDefault="00480A7C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7B1867" w:rsidRPr="00407E01" w:rsidTr="007B1867">
        <w:tc>
          <w:tcPr>
            <w:tcW w:w="0" w:type="auto"/>
            <w:vAlign w:val="center"/>
          </w:tcPr>
          <w:p w:rsidR="007B1867" w:rsidRDefault="007B1867" w:rsidP="007B1867">
            <w:r w:rsidRPr="00926CA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7B1867" w:rsidRPr="00766C2B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7B1867" w:rsidRDefault="00480A7C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Pr="00407E01" w:rsidRDefault="009B580B" w:rsidP="00B67B89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9B580B" w:rsidRDefault="009B580B" w:rsidP="003102A2">
            <w:pPr>
              <w:jc w:val="center"/>
            </w:pPr>
            <w:r w:rsidRPr="006B49E0">
              <w:rPr>
                <w:lang w:val="en-US"/>
              </w:rPr>
              <w:t>1</w:t>
            </w:r>
            <w:r w:rsidR="003102A2">
              <w:rPr>
                <w:lang w:val="en-US"/>
              </w:rPr>
              <w:t>5</w:t>
            </w:r>
            <w:r w:rsidRPr="006B49E0"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</w:t>
            </w:r>
            <w:r w:rsidRPr="00407E01">
              <w:t>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Pr="00407E01" w:rsidRDefault="009B580B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9B580B" w:rsidRPr="004223BA" w:rsidRDefault="009B580B" w:rsidP="004223BA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350BB3" w:rsidRDefault="00350BB3" w:rsidP="00FC7039">
            <w:pPr>
              <w:jc w:val="center"/>
              <w:rPr>
                <w:lang w:val="en-US"/>
              </w:rPr>
            </w:pPr>
          </w:p>
          <w:p w:rsidR="00350BB3" w:rsidRDefault="00350BB3" w:rsidP="00FC7039">
            <w:pPr>
              <w:jc w:val="center"/>
              <w:rPr>
                <w:lang w:val="en-US"/>
              </w:rPr>
            </w:pPr>
          </w:p>
          <w:p w:rsidR="009B580B" w:rsidRDefault="009B580B" w:rsidP="003102A2">
            <w:pPr>
              <w:jc w:val="center"/>
            </w:pPr>
            <w:r w:rsidRPr="006B49E0">
              <w:rPr>
                <w:lang w:val="en-US"/>
              </w:rPr>
              <w:t>1</w:t>
            </w:r>
            <w:r w:rsidR="003102A2">
              <w:rPr>
                <w:lang w:val="en-US"/>
              </w:rPr>
              <w:t>5</w:t>
            </w:r>
            <w:r w:rsidRPr="006B49E0"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011264" w:rsidRPr="00407E01" w:rsidTr="00495077">
        <w:tc>
          <w:tcPr>
            <w:tcW w:w="0" w:type="auto"/>
            <w:vAlign w:val="center"/>
          </w:tcPr>
          <w:p w:rsidR="00011264" w:rsidRPr="00011264" w:rsidRDefault="00011264" w:rsidP="00B67B89">
            <w: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011264" w:rsidRPr="00011264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F1E9B">
              <w:rPr>
                <w:lang w:val="en-US"/>
              </w:rPr>
              <w:t>2</w:t>
            </w:r>
            <w:r w:rsidR="003102A2">
              <w:rPr>
                <w:lang w:val="en-US"/>
              </w:rPr>
              <w:t>3</w:t>
            </w:r>
            <w:r>
              <w:rPr>
                <w:lang w:val="en-US"/>
              </w:rPr>
              <w:t>2.7</w:t>
            </w:r>
          </w:p>
        </w:tc>
        <w:tc>
          <w:tcPr>
            <w:tcW w:w="0" w:type="auto"/>
            <w:vAlign w:val="center"/>
          </w:tcPr>
          <w:p w:rsidR="00011264" w:rsidRPr="00011264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011264" w:rsidRPr="00011264" w:rsidRDefault="003A10E3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Pr="00407E01" w:rsidRDefault="00AA01B9" w:rsidP="003A10E3">
            <w: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AA01B9" w:rsidRDefault="00036338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Default="00AA01B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Pr="00407E01" w:rsidRDefault="00AA01B9" w:rsidP="003A10E3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Default="00036338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Default="00036338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Default="00AA01B9" w:rsidP="003A10E3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AA01B9" w:rsidRDefault="00036338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Благоустройство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05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B90AC6" w:rsidRDefault="004F1E9B" w:rsidP="00310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152D60">
              <w:t>0</w:t>
            </w:r>
            <w:r w:rsidR="00350BB3">
              <w:rPr>
                <w:lang w:val="en-US"/>
              </w:rPr>
              <w:t>2.7</w:t>
            </w:r>
          </w:p>
        </w:tc>
        <w:tc>
          <w:tcPr>
            <w:tcW w:w="0" w:type="auto"/>
            <w:vAlign w:val="center"/>
          </w:tcPr>
          <w:p w:rsidR="003B2000" w:rsidRPr="00485739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3B2000" w:rsidRPr="003A10E3" w:rsidRDefault="003A10E3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</w:t>
            </w:r>
            <w:r w:rsidR="00FE548F"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FE548F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>
              <w:t>0</w:t>
            </w:r>
            <w:r w:rsidR="00FE548F"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FE548F" w:rsidP="00D6490F">
            <w:pPr>
              <w:jc w:val="center"/>
            </w:pPr>
            <w:r>
              <w:t>0000</w:t>
            </w:r>
            <w:r w:rsidR="00511A43"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5349B2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0" w:type="auto"/>
            <w:vAlign w:val="center"/>
          </w:tcPr>
          <w:p w:rsidR="003B2000" w:rsidRPr="00CD52F4" w:rsidRDefault="00B65974" w:rsidP="00D6490F">
            <w:pPr>
              <w:jc w:val="center"/>
            </w:pPr>
            <w:r>
              <w:rPr>
                <w:lang w:val="en-US"/>
              </w:rPr>
              <w:t>7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3B2000" w:rsidRPr="00153D78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153D78">
              <w:rPr>
                <w:lang w:val="en-US"/>
              </w:rPr>
              <w:t>.0</w:t>
            </w:r>
          </w:p>
        </w:tc>
      </w:tr>
      <w:tr w:rsidR="00FE548F" w:rsidRPr="00495077" w:rsidTr="00495077">
        <w:tc>
          <w:tcPr>
            <w:tcW w:w="0" w:type="auto"/>
            <w:vAlign w:val="center"/>
          </w:tcPr>
          <w:p w:rsidR="00FE548F" w:rsidRPr="00495077" w:rsidRDefault="00FE548F" w:rsidP="00B67B89">
            <w:r w:rsidRPr="00495077">
              <w:lastRenderedPageBreak/>
              <w:t>Приобретение и установка энергосберегающих ламп и систем 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FE548F" w:rsidRPr="00495077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FE548F" w:rsidRPr="00495077" w:rsidRDefault="00B65974" w:rsidP="00D6490F">
            <w:pPr>
              <w:jc w:val="center"/>
            </w:pPr>
            <w:r>
              <w:rPr>
                <w:lang w:val="en-US"/>
              </w:rPr>
              <w:t>5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FE548F" w:rsidRPr="00495077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53D78" w:rsidRPr="00495077">
              <w:rPr>
                <w:lang w:val="en-US"/>
              </w:rPr>
              <w:t>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511A43" w:rsidRPr="00407E01" w:rsidRDefault="00511A43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11A43" w:rsidRPr="00407E01" w:rsidRDefault="00FE548F" w:rsidP="00D649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24</w:t>
            </w:r>
            <w:r w:rsidR="000B3538">
              <w:t>4</w:t>
            </w:r>
          </w:p>
        </w:tc>
        <w:tc>
          <w:tcPr>
            <w:tcW w:w="0" w:type="auto"/>
            <w:vAlign w:val="center"/>
          </w:tcPr>
          <w:p w:rsidR="00511A43" w:rsidRPr="005349B2" w:rsidRDefault="005349B2" w:rsidP="00153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511A43" w:rsidRPr="008F3D32" w:rsidRDefault="00B65974" w:rsidP="00D6490F">
            <w:pPr>
              <w:jc w:val="center"/>
            </w:pPr>
            <w:r>
              <w:rPr>
                <w:lang w:val="en-US"/>
              </w:rPr>
              <w:t>5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511A43" w:rsidRPr="00153D78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53D78">
              <w:rPr>
                <w:lang w:val="en-US"/>
              </w:rPr>
              <w:t>.0</w:t>
            </w:r>
          </w:p>
        </w:tc>
      </w:tr>
      <w:tr w:rsidR="00FE548F" w:rsidRPr="00495077" w:rsidTr="00495077">
        <w:tc>
          <w:tcPr>
            <w:tcW w:w="0" w:type="auto"/>
            <w:vAlign w:val="center"/>
          </w:tcPr>
          <w:p w:rsidR="00FE548F" w:rsidRPr="009B580B" w:rsidRDefault="00FE548F" w:rsidP="00B67B89">
            <w:r w:rsidRPr="00495077">
              <w:t>Прочие мероприятия по энергосбережению</w:t>
            </w:r>
            <w:r w:rsidR="005349B2">
              <w:t xml:space="preserve">. </w:t>
            </w:r>
            <w:r w:rsidR="005349B2" w:rsidRPr="00DE48E8">
              <w:t>Мероприятия по экономии воды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FE548F" w:rsidRPr="005349B2" w:rsidRDefault="005349B2" w:rsidP="00D6490F">
            <w:pPr>
              <w:jc w:val="center"/>
            </w:pPr>
            <w:r>
              <w:rPr>
                <w:lang w:val="en-US"/>
              </w:rPr>
              <w:t>3</w:t>
            </w:r>
            <w:r w:rsidR="00153D78" w:rsidRPr="005349B2">
              <w:t>.0</w:t>
            </w:r>
          </w:p>
        </w:tc>
        <w:tc>
          <w:tcPr>
            <w:tcW w:w="0" w:type="auto"/>
            <w:vAlign w:val="center"/>
          </w:tcPr>
          <w:p w:rsidR="00FE548F" w:rsidRPr="00CD52F4" w:rsidRDefault="00B65974" w:rsidP="00D6490F">
            <w:pPr>
              <w:jc w:val="center"/>
            </w:pPr>
            <w:r>
              <w:rPr>
                <w:lang w:val="en-US"/>
              </w:rPr>
              <w:t>2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FE548F" w:rsidRPr="00495077" w:rsidRDefault="00034749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 w:rsidRPr="00495077">
              <w:t>.0</w:t>
            </w:r>
          </w:p>
        </w:tc>
      </w:tr>
      <w:tr w:rsidR="00FE548F" w:rsidRPr="00407E01" w:rsidTr="00495077">
        <w:tc>
          <w:tcPr>
            <w:tcW w:w="0" w:type="auto"/>
            <w:vAlign w:val="center"/>
          </w:tcPr>
          <w:p w:rsidR="00FE548F" w:rsidRPr="00407E01" w:rsidRDefault="00FE548F" w:rsidP="00FE548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FE548F" w:rsidRPr="00153D78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53D78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E548F" w:rsidRDefault="00B65974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>
              <w:t>.0</w:t>
            </w:r>
          </w:p>
        </w:tc>
        <w:tc>
          <w:tcPr>
            <w:tcW w:w="0" w:type="auto"/>
            <w:vAlign w:val="center"/>
          </w:tcPr>
          <w:p w:rsidR="00FE548F" w:rsidRDefault="00034749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>
              <w:t>.0</w:t>
            </w:r>
          </w:p>
        </w:tc>
      </w:tr>
      <w:tr w:rsidR="00034749" w:rsidRPr="00407E01" w:rsidTr="00034749">
        <w:trPr>
          <w:trHeight w:val="1495"/>
        </w:trPr>
        <w:tc>
          <w:tcPr>
            <w:tcW w:w="0" w:type="auto"/>
            <w:vAlign w:val="center"/>
          </w:tcPr>
          <w:p w:rsidR="00034749" w:rsidRPr="00407E01" w:rsidRDefault="00034749" w:rsidP="00034749">
            <w:pPr>
              <w:pStyle w:val="ConsPlusNormal"/>
              <w:ind w:firstLine="0"/>
              <w:jc w:val="both"/>
            </w:pPr>
            <w:r w:rsidRPr="0003474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энергосбережению. Мероприятия по экономии тепловой энергии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03474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FE548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03474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Не</w:t>
            </w:r>
            <w:r w:rsidR="006845F8"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4F1E9B" w:rsidP="0015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D60">
              <w:t>09</w:t>
            </w:r>
            <w:r w:rsidR="00350BB3">
              <w:rPr>
                <w:lang w:val="en-US"/>
              </w:rPr>
              <w:t>4.7</w:t>
            </w:r>
          </w:p>
        </w:tc>
        <w:tc>
          <w:tcPr>
            <w:tcW w:w="0" w:type="auto"/>
            <w:vAlign w:val="center"/>
          </w:tcPr>
          <w:p w:rsidR="00011264" w:rsidRPr="00407E01" w:rsidRDefault="00485739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Иные не</w:t>
            </w:r>
            <w:r w:rsidR="006845F8">
              <w:rPr>
                <w:lang w:val="en-US"/>
              </w:rPr>
              <w:t xml:space="preserve"> </w:t>
            </w:r>
            <w:r w:rsidRPr="00407E01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2411EE" w:rsidRDefault="002411EE" w:rsidP="00D6490F">
            <w:pPr>
              <w:jc w:val="center"/>
            </w:pPr>
          </w:p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  <w:p w:rsidR="003B2000" w:rsidRPr="00407E01" w:rsidRDefault="003B2000" w:rsidP="00D6490F">
            <w:pPr>
              <w:jc w:val="center"/>
            </w:pP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511A43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4F1E9B" w:rsidP="0015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D60">
              <w:t>09</w:t>
            </w:r>
            <w:r w:rsidR="00350BB3">
              <w:rPr>
                <w:lang w:val="en-US"/>
              </w:rPr>
              <w:t>4.7</w:t>
            </w:r>
          </w:p>
        </w:tc>
        <w:tc>
          <w:tcPr>
            <w:tcW w:w="0" w:type="auto"/>
            <w:vAlign w:val="center"/>
          </w:tcPr>
          <w:p w:rsidR="003B2000" w:rsidRPr="00407E01" w:rsidRDefault="00485739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24</w:t>
            </w:r>
            <w:r w:rsidR="000B3538">
              <w:t>4</w:t>
            </w:r>
          </w:p>
        </w:tc>
        <w:tc>
          <w:tcPr>
            <w:tcW w:w="0" w:type="auto"/>
            <w:vAlign w:val="center"/>
          </w:tcPr>
          <w:p w:rsidR="003B2000" w:rsidRPr="00407E01" w:rsidRDefault="004F1E9B" w:rsidP="0015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D60">
              <w:t>09</w:t>
            </w:r>
            <w:r w:rsidR="00350BB3">
              <w:rPr>
                <w:lang w:val="en-US"/>
              </w:rPr>
              <w:t>4.7</w:t>
            </w:r>
          </w:p>
        </w:tc>
        <w:tc>
          <w:tcPr>
            <w:tcW w:w="0" w:type="auto"/>
            <w:vAlign w:val="center"/>
          </w:tcPr>
          <w:p w:rsidR="003B2000" w:rsidRPr="00407E01" w:rsidRDefault="00485739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350BB3" w:rsidRPr="00407E01" w:rsidTr="00495077">
        <w:tc>
          <w:tcPr>
            <w:tcW w:w="0" w:type="auto"/>
            <w:vAlign w:val="center"/>
          </w:tcPr>
          <w:p w:rsidR="00350BB3" w:rsidRPr="00386DAF" w:rsidRDefault="00350BB3" w:rsidP="00B67B89">
            <w:r w:rsidRPr="00386DAF"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</w:p>
          <w:p w:rsidR="00350BB3" w:rsidRPr="00386DAF" w:rsidRDefault="00350BB3" w:rsidP="00D6490F">
            <w:pPr>
              <w:jc w:val="center"/>
            </w:pPr>
            <w:r w:rsidRPr="00386DAF">
              <w:rPr>
                <w:lang w:val="en-US"/>
              </w:rPr>
              <w:t>0</w:t>
            </w:r>
            <w:r w:rsidRPr="00386DAF">
              <w:t>0</w:t>
            </w:r>
          </w:p>
          <w:p w:rsidR="00350BB3" w:rsidRPr="00386DAF" w:rsidRDefault="00350BB3" w:rsidP="00D6490F">
            <w:pPr>
              <w:jc w:val="center"/>
            </w:pP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350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1242.7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350BB3" w:rsidRPr="00407E01" w:rsidTr="005B2F15">
        <w:trPr>
          <w:trHeight w:val="197"/>
        </w:trPr>
        <w:tc>
          <w:tcPr>
            <w:tcW w:w="0" w:type="auto"/>
            <w:vAlign w:val="center"/>
          </w:tcPr>
          <w:p w:rsidR="00350BB3" w:rsidRPr="00386DAF" w:rsidRDefault="00350BB3" w:rsidP="00B67B89">
            <w:r w:rsidRPr="00386DAF">
              <w:t>Культура</w:t>
            </w:r>
          </w:p>
        </w:tc>
        <w:tc>
          <w:tcPr>
            <w:tcW w:w="0" w:type="auto"/>
          </w:tcPr>
          <w:p w:rsidR="00350BB3" w:rsidRDefault="00350BB3">
            <w:r w:rsidRPr="0005490C">
              <w:t>871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350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1242.7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350BB3" w:rsidRPr="00407E01" w:rsidRDefault="00350BB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5B2F15" w:rsidRPr="00407E01" w:rsidTr="005B2F15">
        <w:trPr>
          <w:trHeight w:val="197"/>
        </w:trPr>
        <w:tc>
          <w:tcPr>
            <w:tcW w:w="0" w:type="auto"/>
            <w:vAlign w:val="center"/>
          </w:tcPr>
          <w:p w:rsidR="005B2F15" w:rsidRPr="00407E01" w:rsidRDefault="005B2F15" w:rsidP="00B67B89">
            <w:pPr>
              <w:rPr>
                <w:b/>
              </w:rPr>
            </w:pPr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</w:tcPr>
          <w:p w:rsidR="005B2F15" w:rsidRDefault="005B2F15">
            <w:r w:rsidRPr="0005490C">
              <w:t>871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B2F15" w:rsidRPr="009201A0" w:rsidRDefault="005B2F15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B2F15" w:rsidRPr="00407E01" w:rsidRDefault="003C3AAC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1018.7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1057.7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B67B89">
            <w:pPr>
              <w:rPr>
                <w:b/>
              </w:rPr>
            </w:pPr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034749" w:rsidRPr="009201A0" w:rsidRDefault="00034749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931.7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lastRenderedPageBreak/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80120</w:t>
            </w:r>
          </w:p>
        </w:tc>
        <w:tc>
          <w:tcPr>
            <w:tcW w:w="0" w:type="auto"/>
            <w:vAlign w:val="center"/>
          </w:tcPr>
          <w:p w:rsidR="003B2000" w:rsidRPr="009201A0" w:rsidRDefault="003B2000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 w:rsidR="009201A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2000" w:rsidRPr="00FC50F2" w:rsidRDefault="00510B5B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A13F3B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  <w:tc>
          <w:tcPr>
            <w:tcW w:w="0" w:type="auto"/>
            <w:vAlign w:val="center"/>
          </w:tcPr>
          <w:p w:rsidR="003B2000" w:rsidRPr="00407E01" w:rsidRDefault="00A13F3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A75766" w:rsidRPr="00407E01" w:rsidTr="00495077">
        <w:tc>
          <w:tcPr>
            <w:tcW w:w="0" w:type="auto"/>
            <w:vAlign w:val="center"/>
          </w:tcPr>
          <w:p w:rsidR="00A75766" w:rsidRPr="00407E01" w:rsidRDefault="00A75766" w:rsidP="00B67B89">
            <w:r>
              <w:t>Иные не</w:t>
            </w:r>
            <w:r w:rsidR="006845F8" w:rsidRPr="006845F8">
              <w:t xml:space="preserve"> </w:t>
            </w:r>
            <w:r>
              <w:t>программные мероприятия в рамках не</w:t>
            </w:r>
            <w:r w:rsidR="006845F8"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75766" w:rsidRPr="00407E01" w:rsidRDefault="003C3AAC" w:rsidP="00BD5725">
            <w:pPr>
              <w:jc w:val="center"/>
            </w:pPr>
            <w:r>
              <w:rPr>
                <w:lang w:val="en-US"/>
              </w:rPr>
              <w:t>00</w:t>
            </w:r>
            <w:r w:rsidR="00A75766">
              <w:t>000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75766" w:rsidRPr="00407E01" w:rsidRDefault="00036338" w:rsidP="00D4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C3AAC"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A75766" w:rsidRPr="00407E01" w:rsidRDefault="00DB15A7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75766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A75766" w:rsidRPr="00407E01" w:rsidRDefault="00DB15A7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75766" w:rsidRPr="00407E01">
              <w:rPr>
                <w:lang w:val="en-US"/>
              </w:rPr>
              <w:t>.0</w:t>
            </w:r>
          </w:p>
        </w:tc>
      </w:tr>
      <w:tr w:rsidR="003C3AAC" w:rsidRPr="00407E01" w:rsidTr="00495077">
        <w:tc>
          <w:tcPr>
            <w:tcW w:w="0" w:type="auto"/>
            <w:vAlign w:val="center"/>
          </w:tcPr>
          <w:p w:rsidR="003C3AAC" w:rsidRDefault="00096D60" w:rsidP="00B67B89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C3AAC" w:rsidRPr="003C3AAC" w:rsidRDefault="003C3AAC" w:rsidP="003C3A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590</w:t>
            </w:r>
          </w:p>
        </w:tc>
        <w:tc>
          <w:tcPr>
            <w:tcW w:w="0" w:type="auto"/>
            <w:vAlign w:val="center"/>
          </w:tcPr>
          <w:p w:rsidR="003C3AAC" w:rsidRPr="003C3AAC" w:rsidRDefault="003C3AAC" w:rsidP="00096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3C3AAC" w:rsidRDefault="003C3AAC" w:rsidP="00D4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3C3AAC" w:rsidRDefault="003C3AAC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C3AAC" w:rsidRDefault="003C3AAC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3B2000" w:rsidRPr="004223BA" w:rsidRDefault="003B2000" w:rsidP="004223BA">
            <w:pPr>
              <w:jc w:val="center"/>
              <w:rPr>
                <w:lang w:val="en-US"/>
              </w:rPr>
            </w:pPr>
            <w:r w:rsidRPr="00407E01">
              <w:t>24</w:t>
            </w:r>
            <w:r w:rsidR="004223BA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B2000" w:rsidRPr="00407E01" w:rsidRDefault="00480A7C" w:rsidP="00D4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3C3AA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B2000" w:rsidRPr="00407E01" w:rsidRDefault="00DB15A7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DB15A7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3B2000" w:rsidRPr="00407E01">
              <w:rPr>
                <w:lang w:val="en-US"/>
              </w:rPr>
              <w:t>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511A43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349B2" w:rsidRPr="00407E01">
              <w:rPr>
                <w:lang w:val="en-US"/>
              </w:rPr>
              <w:t>.0</w:t>
            </w:r>
          </w:p>
        </w:tc>
      </w:tr>
      <w:tr w:rsidR="000B2624" w:rsidRPr="00407E01" w:rsidTr="000B2624">
        <w:tc>
          <w:tcPr>
            <w:tcW w:w="0" w:type="auto"/>
            <w:vAlign w:val="center"/>
          </w:tcPr>
          <w:p w:rsidR="000B2624" w:rsidRPr="00407E01" w:rsidRDefault="000B2624" w:rsidP="00511A43">
            <w:r w:rsidRPr="00386DAF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0B2624" w:rsidRPr="000B2624" w:rsidRDefault="000B2624" w:rsidP="00D6490F">
            <w:pPr>
              <w:jc w:val="center"/>
            </w:pPr>
            <w:r>
              <w:t>20.0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0B2624" w:rsidRPr="00407E01" w:rsidTr="000B2624">
        <w:tc>
          <w:tcPr>
            <w:tcW w:w="0" w:type="auto"/>
            <w:vAlign w:val="center"/>
          </w:tcPr>
          <w:p w:rsidR="000B2624" w:rsidRPr="00407E01" w:rsidRDefault="000B2624" w:rsidP="000B2624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0B2624" w:rsidRPr="00407E01" w:rsidTr="000B2624">
        <w:tc>
          <w:tcPr>
            <w:tcW w:w="0" w:type="auto"/>
            <w:vAlign w:val="center"/>
          </w:tcPr>
          <w:p w:rsidR="000B2624" w:rsidRDefault="000B2624" w:rsidP="000B2624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B2624" w:rsidRPr="00EC120E" w:rsidRDefault="000B262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</w:p>
          <w:p w:rsidR="000B2624" w:rsidRDefault="000B2624" w:rsidP="000B262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</w:p>
          <w:p w:rsidR="000B2624" w:rsidRDefault="000B262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</w:p>
          <w:p w:rsidR="000B2624" w:rsidRDefault="000B262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0B2624" w:rsidRPr="00407E01" w:rsidTr="000B2624">
        <w:tc>
          <w:tcPr>
            <w:tcW w:w="0" w:type="auto"/>
            <w:vAlign w:val="center"/>
          </w:tcPr>
          <w:p w:rsidR="000B2624" w:rsidRPr="00386DAF" w:rsidRDefault="000B2624" w:rsidP="00511A43">
            <w:r w:rsidRPr="00407E01">
              <w:t>Пособия, компенсации и иные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0B2624" w:rsidRDefault="000B2624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B2624" w:rsidRDefault="000B2624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2624" w:rsidRDefault="000B2624" w:rsidP="00D6490F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321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</w:p>
          <w:p w:rsidR="000B2624" w:rsidRDefault="000B2624" w:rsidP="000B262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</w:p>
          <w:p w:rsidR="000B2624" w:rsidRDefault="000B262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</w:p>
          <w:p w:rsidR="000B2624" w:rsidRDefault="000B262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5349B2" w:rsidRPr="00407E01" w:rsidTr="00495077">
        <w:trPr>
          <w:trHeight w:val="601"/>
        </w:trPr>
        <w:tc>
          <w:tcPr>
            <w:tcW w:w="0" w:type="auto"/>
            <w:vAlign w:val="center"/>
          </w:tcPr>
          <w:p w:rsidR="005349B2" w:rsidRPr="009B116C" w:rsidRDefault="005349B2" w:rsidP="00B67B89">
            <w:r w:rsidRPr="009B116C"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871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11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00000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011264">
            <w:r w:rsidRPr="009B116C">
              <w:t>000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9B116C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 w:rsidRPr="009B116C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B67B89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F15505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Default="005349B2" w:rsidP="00F15505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F15505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F15505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F1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0B2F05" w:rsidRPr="00407E01" w:rsidTr="00495077">
        <w:tc>
          <w:tcPr>
            <w:tcW w:w="0" w:type="auto"/>
          </w:tcPr>
          <w:p w:rsidR="000B2F05" w:rsidRPr="009B116C" w:rsidRDefault="000B2F05" w:rsidP="00B67B89">
            <w:pPr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lang w:val="en-US"/>
              </w:rPr>
            </w:pPr>
            <w:r w:rsidRPr="009B116C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B2F05" w:rsidRPr="00A13F3B" w:rsidRDefault="00485739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0B2F05" w:rsidRPr="00407E01" w:rsidRDefault="00485739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511A43" w:rsidRPr="00407E01" w:rsidTr="00495077">
        <w:tc>
          <w:tcPr>
            <w:tcW w:w="0" w:type="auto"/>
          </w:tcPr>
          <w:p w:rsidR="003B2000" w:rsidRPr="00407E01" w:rsidRDefault="003B2000" w:rsidP="00B67B89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73DDB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A13F3B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011264" w:rsidRPr="00407E01" w:rsidTr="00495077">
        <w:tc>
          <w:tcPr>
            <w:tcW w:w="0" w:type="auto"/>
            <w:gridSpan w:val="9"/>
          </w:tcPr>
          <w:p w:rsidR="00011264" w:rsidRPr="009B116C" w:rsidRDefault="00011264" w:rsidP="00B67B89">
            <w:pPr>
              <w:tabs>
                <w:tab w:val="left" w:pos="315"/>
                <w:tab w:val="center" w:pos="385"/>
              </w:tabs>
            </w:pPr>
            <w:r w:rsidRPr="009B116C">
              <w:t>ИТОГО</w:t>
            </w:r>
          </w:p>
        </w:tc>
        <w:tc>
          <w:tcPr>
            <w:tcW w:w="0" w:type="auto"/>
          </w:tcPr>
          <w:p w:rsidR="00011264" w:rsidRPr="00765A1A" w:rsidRDefault="004F1E9B" w:rsidP="004F1E9B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6649</w:t>
            </w:r>
            <w:r w:rsidR="00350BB3">
              <w:rPr>
                <w:bCs/>
                <w:color w:val="000000"/>
                <w:lang w:val="en-US"/>
              </w:rPr>
              <w:t>.4</w:t>
            </w:r>
          </w:p>
        </w:tc>
        <w:tc>
          <w:tcPr>
            <w:tcW w:w="0" w:type="auto"/>
          </w:tcPr>
          <w:p w:rsidR="00011264" w:rsidRPr="00661AB3" w:rsidRDefault="00C703A2" w:rsidP="00011264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011264" w:rsidRPr="00661AB3" w:rsidRDefault="00C703A2" w:rsidP="00011264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</w:tbl>
    <w:p w:rsidR="005A495E" w:rsidRPr="00407E01" w:rsidRDefault="005A495E" w:rsidP="002910DB">
      <w:pPr>
        <w:rPr>
          <w:b/>
          <w:sz w:val="20"/>
          <w:szCs w:val="20"/>
        </w:rPr>
      </w:pPr>
    </w:p>
    <w:p w:rsidR="00407E01" w:rsidRPr="000A50C4" w:rsidRDefault="00407E01" w:rsidP="002910DB">
      <w:pPr>
        <w:rPr>
          <w:sz w:val="20"/>
          <w:szCs w:val="20"/>
        </w:rPr>
      </w:pPr>
    </w:p>
    <w:p w:rsidR="005A292A" w:rsidRDefault="005A292A" w:rsidP="002910DB">
      <w:pPr>
        <w:jc w:val="right"/>
        <w:rPr>
          <w:sz w:val="20"/>
          <w:szCs w:val="20"/>
        </w:rPr>
        <w:sectPr w:rsidR="005A292A" w:rsidSect="00B3003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065B" w:rsidRPr="00926CA4" w:rsidRDefault="002910DB" w:rsidP="0005065B">
      <w:pPr>
        <w:jc w:val="right"/>
      </w:pPr>
      <w:r w:rsidRPr="005A292A">
        <w:lastRenderedPageBreak/>
        <w:t xml:space="preserve">                                 </w:t>
      </w:r>
      <w:r w:rsidR="005A292A" w:rsidRPr="005A292A">
        <w:t xml:space="preserve">               </w:t>
      </w:r>
      <w:r w:rsidRPr="005A292A">
        <w:t xml:space="preserve"> </w:t>
      </w:r>
      <w:r w:rsidR="005A292A">
        <w:t xml:space="preserve">          </w:t>
      </w:r>
      <w:r w:rsidR="0005065B" w:rsidRPr="00926CA4">
        <w:t xml:space="preserve">Приложение </w:t>
      </w:r>
      <w:r w:rsidR="0005065B">
        <w:t>3</w:t>
      </w:r>
      <w:r w:rsidR="0005065B"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10728C" w:rsidRDefault="00B30039" w:rsidP="0005065B">
      <w:pPr>
        <w:shd w:val="clear" w:color="auto" w:fill="FFFFFF"/>
        <w:jc w:val="right"/>
        <w:rPr>
          <w:lang w:val="en-US"/>
        </w:rPr>
      </w:pPr>
      <w:r>
        <w:t>от 22.03.2019</w:t>
      </w:r>
      <w:r w:rsidR="00152D60">
        <w:t>  №</w:t>
      </w:r>
      <w:r w:rsidR="00152D60">
        <w:rPr>
          <w:lang w:val="en-US"/>
        </w:rPr>
        <w:t xml:space="preserve"> </w:t>
      </w:r>
      <w:r w:rsidR="00152D60">
        <w:t>45-231</w:t>
      </w:r>
      <w:r w:rsidR="0005065B">
        <w:rPr>
          <w:lang w:val="en-US"/>
        </w:rPr>
        <w:t xml:space="preserve"> </w:t>
      </w:r>
    </w:p>
    <w:p w:rsidR="0005065B" w:rsidRDefault="005A292A" w:rsidP="00DF220E">
      <w:pPr>
        <w:jc w:val="right"/>
      </w:pPr>
      <w:r>
        <w:tab/>
      </w:r>
    </w:p>
    <w:p w:rsidR="0005065B" w:rsidRDefault="0005065B" w:rsidP="00DF220E">
      <w:pPr>
        <w:jc w:val="right"/>
      </w:pPr>
    </w:p>
    <w:p w:rsidR="00DF220E" w:rsidRPr="00407E01" w:rsidRDefault="0005065B" w:rsidP="0005065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910DB" w:rsidRPr="005A292A">
        <w:t xml:space="preserve">Приложение </w:t>
      </w:r>
      <w:r w:rsidR="00407E01" w:rsidRPr="005A292A">
        <w:t>4</w:t>
      </w:r>
      <w:r w:rsidR="002910DB" w:rsidRPr="005A292A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05065B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490EC9" w:rsidRDefault="00DF220E" w:rsidP="00DF220E">
      <w:pPr>
        <w:jc w:val="right"/>
      </w:pPr>
      <w:r w:rsidRPr="00407E01">
        <w:t>Одоевского района</w:t>
      </w:r>
    </w:p>
    <w:p w:rsidR="002910DB" w:rsidRPr="005A292A" w:rsidRDefault="00B30039" w:rsidP="005A292A">
      <w:pPr>
        <w:jc w:val="right"/>
      </w:pPr>
      <w:r>
        <w:t>от 25.12.2018</w:t>
      </w:r>
      <w:r w:rsidR="00490EC9" w:rsidRPr="00490EC9">
        <w:t xml:space="preserve"> № 42-212</w:t>
      </w:r>
      <w:r w:rsidR="002910DB" w:rsidRPr="005A292A">
        <w:t xml:space="preserve"> </w:t>
      </w:r>
    </w:p>
    <w:p w:rsidR="002910DB" w:rsidRPr="00684DDA" w:rsidRDefault="002910DB" w:rsidP="002910DB">
      <w:pPr>
        <w:jc w:val="right"/>
        <w:rPr>
          <w:sz w:val="20"/>
          <w:szCs w:val="20"/>
        </w:rPr>
      </w:pPr>
    </w:p>
    <w:p w:rsidR="00C045A7" w:rsidRPr="00495077" w:rsidRDefault="00C045A7" w:rsidP="00C045A7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201</w:t>
      </w:r>
      <w:r w:rsidR="000F306D" w:rsidRPr="000F306D">
        <w:rPr>
          <w:b/>
          <w:sz w:val="28"/>
          <w:szCs w:val="28"/>
        </w:rPr>
        <w:t>9</w:t>
      </w:r>
      <w:r w:rsidR="00653DF9">
        <w:rPr>
          <w:b/>
          <w:sz w:val="28"/>
          <w:szCs w:val="28"/>
        </w:rPr>
        <w:t xml:space="preserve"> год </w:t>
      </w:r>
      <w:r w:rsidRPr="00495077">
        <w:rPr>
          <w:b/>
          <w:sz w:val="28"/>
          <w:szCs w:val="28"/>
        </w:rPr>
        <w:t>и плановый период  20</w:t>
      </w:r>
      <w:r w:rsidR="000F306D" w:rsidRPr="000F306D">
        <w:rPr>
          <w:b/>
          <w:sz w:val="28"/>
          <w:szCs w:val="28"/>
        </w:rPr>
        <w:t xml:space="preserve">20 </w:t>
      </w:r>
      <w:r w:rsidRPr="00495077">
        <w:rPr>
          <w:b/>
          <w:sz w:val="28"/>
          <w:szCs w:val="28"/>
        </w:rPr>
        <w:t>и 20</w:t>
      </w:r>
      <w:r w:rsidR="0074025C">
        <w:rPr>
          <w:b/>
          <w:sz w:val="28"/>
          <w:szCs w:val="28"/>
        </w:rPr>
        <w:t>2</w:t>
      </w:r>
      <w:r w:rsidR="000F306D" w:rsidRPr="000F306D">
        <w:rPr>
          <w:b/>
          <w:sz w:val="28"/>
          <w:szCs w:val="28"/>
        </w:rPr>
        <w:t>1</w:t>
      </w:r>
      <w:r w:rsidR="00653DF9">
        <w:rPr>
          <w:b/>
          <w:sz w:val="28"/>
          <w:szCs w:val="28"/>
        </w:rPr>
        <w:t xml:space="preserve"> гг.</w:t>
      </w:r>
      <w:r w:rsidRPr="00495077">
        <w:rPr>
          <w:b/>
          <w:sz w:val="28"/>
          <w:szCs w:val="28"/>
        </w:rPr>
        <w:t xml:space="preserve"> по разделам, подразделам, целевым статьям расходов, видам расходов </w:t>
      </w:r>
    </w:p>
    <w:p w:rsidR="00C045A7" w:rsidRPr="00926CA4" w:rsidRDefault="00C045A7" w:rsidP="00C045A7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5"/>
        <w:gridCol w:w="576"/>
        <w:gridCol w:w="506"/>
        <w:gridCol w:w="506"/>
        <w:gridCol w:w="576"/>
        <w:gridCol w:w="336"/>
        <w:gridCol w:w="456"/>
        <w:gridCol w:w="816"/>
        <w:gridCol w:w="576"/>
        <w:gridCol w:w="876"/>
        <w:gridCol w:w="876"/>
        <w:gridCol w:w="876"/>
      </w:tblGrid>
      <w:tr w:rsidR="00C045A7" w:rsidRPr="00926CA4" w:rsidTr="00495077">
        <w:trPr>
          <w:cantSplit/>
          <w:trHeight w:val="3007"/>
        </w:trPr>
        <w:tc>
          <w:tcPr>
            <w:tcW w:w="0" w:type="auto"/>
          </w:tcPr>
          <w:p w:rsidR="00C045A7" w:rsidRPr="00926CA4" w:rsidRDefault="00C045A7" w:rsidP="008C76E0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  <w:r w:rsidRPr="00926CA4">
              <w:t>Целевая</w:t>
            </w:r>
          </w:p>
          <w:p w:rsidR="00C045A7" w:rsidRPr="00926CA4" w:rsidRDefault="00C045A7" w:rsidP="008C76E0">
            <w:pPr>
              <w:jc w:val="center"/>
            </w:pPr>
            <w:r w:rsidRPr="00926CA4">
              <w:t>статья</w:t>
            </w: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0F306D">
            <w:pPr>
              <w:tabs>
                <w:tab w:val="center" w:pos="487"/>
              </w:tabs>
              <w:jc w:val="center"/>
            </w:pPr>
            <w:r w:rsidRPr="00926CA4">
              <w:t>201</w:t>
            </w:r>
            <w:r w:rsidR="000F306D">
              <w:rPr>
                <w:lang w:val="en-US"/>
              </w:rPr>
              <w:t>9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0F306D">
            <w:pPr>
              <w:jc w:val="center"/>
            </w:pPr>
            <w:r w:rsidRPr="00926CA4">
              <w:t>20</w:t>
            </w:r>
            <w:r w:rsidR="000F306D">
              <w:rPr>
                <w:lang w:val="en-US"/>
              </w:rPr>
              <w:t>20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4223BA">
            <w:pPr>
              <w:jc w:val="center"/>
            </w:pPr>
            <w:r w:rsidRPr="00926CA4">
              <w:t>20</w:t>
            </w:r>
            <w:r w:rsidR="004223BA">
              <w:rPr>
                <w:lang w:val="en-US"/>
              </w:rPr>
              <w:t>20</w:t>
            </w:r>
            <w:r w:rsidRPr="00926CA4">
              <w:t>г.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83612F" w:rsidRDefault="00350BB3" w:rsidP="004F1E9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  <w:r w:rsidR="004F1E9B">
              <w:rPr>
                <w:b/>
                <w:bCs/>
                <w:color w:val="000000"/>
                <w:lang w:val="en-US"/>
              </w:rPr>
              <w:t>64</w:t>
            </w:r>
            <w:r>
              <w:rPr>
                <w:b/>
                <w:bCs/>
                <w:color w:val="000000"/>
                <w:lang w:val="en-US"/>
              </w:rPr>
              <w:t>9.4</w:t>
            </w:r>
          </w:p>
        </w:tc>
        <w:tc>
          <w:tcPr>
            <w:tcW w:w="0" w:type="auto"/>
            <w:vAlign w:val="center"/>
          </w:tcPr>
          <w:p w:rsidR="00C045A7" w:rsidRPr="00926CA4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  <w:vAlign w:val="center"/>
          </w:tcPr>
          <w:p w:rsidR="00C045A7" w:rsidRPr="00926CA4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4708.3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B92ACF" w:rsidRDefault="00B92ACF" w:rsidP="004F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F1E9B">
              <w:rPr>
                <w:b/>
                <w:lang w:val="en-US"/>
              </w:rPr>
              <w:t>60</w:t>
            </w:r>
            <w:r w:rsidR="00FC7039">
              <w:rPr>
                <w:b/>
              </w:rPr>
              <w:t>8</w:t>
            </w:r>
            <w:r>
              <w:rPr>
                <w:b/>
                <w:lang w:val="en-US"/>
              </w:rPr>
              <w:t>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2806.9</w:t>
            </w:r>
          </w:p>
        </w:tc>
      </w:tr>
      <w:tr w:rsidR="00C045A7" w:rsidRPr="00926CA4" w:rsidTr="008C76E0">
        <w:trPr>
          <w:trHeight w:val="59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127BC1" w:rsidRDefault="00B92ACF" w:rsidP="004F1E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</w:t>
            </w:r>
            <w:r w:rsidR="004F1E9B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207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4F1E9B">
              <w:rPr>
                <w:lang w:val="en-US"/>
              </w:rPr>
              <w:t>9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207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4F1E9B">
              <w:rPr>
                <w:lang w:val="en-US"/>
              </w:rPr>
              <w:t>9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119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4F1E9B">
              <w:rPr>
                <w:lang w:val="en-US"/>
              </w:rPr>
              <w:t>9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120</w:t>
            </w:r>
          </w:p>
        </w:tc>
        <w:tc>
          <w:tcPr>
            <w:tcW w:w="0" w:type="auto"/>
            <w:vAlign w:val="center"/>
          </w:tcPr>
          <w:p w:rsidR="00C045A7" w:rsidRPr="004D56ED" w:rsidRDefault="00077F9F" w:rsidP="00665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65638">
              <w:rPr>
                <w:lang w:val="en-US"/>
              </w:rPr>
              <w:t>5</w:t>
            </w:r>
            <w:r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5F2D">
              <w:rPr>
                <w:lang w:val="en-US"/>
              </w:rPr>
              <w:t>000.0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5F2D">
              <w:rPr>
                <w:lang w:val="en-US"/>
              </w:rPr>
              <w:t>000.0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BE656C" w:rsidRPr="004D56ED" w:rsidRDefault="00665638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0F306D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4D56ED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BE656C" w:rsidRPr="004D56ED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5F2D">
              <w:rPr>
                <w:lang w:val="en-US"/>
              </w:rPr>
              <w:t>00.0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BE656C" w:rsidRPr="00EF3311" w:rsidRDefault="00665638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 w:rsidR="00FB5F2D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EF3311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BE656C" w:rsidRPr="00EF3311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F2D">
              <w:rPr>
                <w:lang w:val="en-US"/>
              </w:rPr>
              <w:t>00.0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242</w:t>
            </w:r>
          </w:p>
        </w:tc>
        <w:tc>
          <w:tcPr>
            <w:tcW w:w="0" w:type="auto"/>
            <w:vAlign w:val="center"/>
          </w:tcPr>
          <w:p w:rsidR="00C045A7" w:rsidRPr="00040D25" w:rsidRDefault="000F306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308.1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</w:pPr>
            <w:r>
              <w:rPr>
                <w:lang w:val="en-US"/>
              </w:rPr>
              <w:t>296.9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</w:pPr>
            <w:r>
              <w:rPr>
                <w:lang w:val="en-US"/>
              </w:rPr>
              <w:t>296.9</w:t>
            </w:r>
          </w:p>
        </w:tc>
      </w:tr>
      <w:tr w:rsidR="00C045A7" w:rsidRPr="00926CA4" w:rsidTr="008C76E0">
        <w:trPr>
          <w:trHeight w:val="613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045A7" w:rsidRPr="00926CA4" w:rsidRDefault="00480A7C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1E9B">
              <w:rPr>
                <w:lang w:val="en-US"/>
              </w:rPr>
              <w:t>5</w:t>
            </w:r>
            <w:r w:rsidR="00FB5F2D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19011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C045A7" w:rsidRPr="00926CA4" w:rsidRDefault="0019011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B5F2D">
              <w:rPr>
                <w:lang w:val="en-US"/>
              </w:rPr>
              <w:t>00.0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045A7" w:rsidRPr="00926CA4" w:rsidRDefault="00480A7C" w:rsidP="008C76E0">
            <w:pPr>
              <w:jc w:val="center"/>
            </w:pPr>
            <w:r>
              <w:rPr>
                <w:lang w:val="en-US"/>
              </w:rPr>
              <w:t>40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6E017A" w:rsidP="00BE656C">
            <w:pPr>
              <w:jc w:val="center"/>
            </w:pPr>
            <w:r>
              <w:rPr>
                <w:lang w:val="en-US"/>
              </w:rPr>
              <w:t>25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6E017A" w:rsidP="006E017A">
            <w:pPr>
              <w:jc w:val="center"/>
            </w:pPr>
            <w:r>
              <w:rPr>
                <w:lang w:val="en-US"/>
              </w:rPr>
              <w:t>25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851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480A7C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</w:t>
            </w:r>
            <w:r w:rsidR="00480A7C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BF075C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852</w:t>
            </w:r>
          </w:p>
        </w:tc>
        <w:tc>
          <w:tcPr>
            <w:tcW w:w="0" w:type="auto"/>
            <w:vAlign w:val="center"/>
          </w:tcPr>
          <w:p w:rsidR="00C045A7" w:rsidRPr="00926CA4" w:rsidRDefault="00480A7C" w:rsidP="008C76E0">
            <w:pPr>
              <w:jc w:val="center"/>
            </w:pPr>
            <w:r>
              <w:rPr>
                <w:lang w:val="en-US"/>
              </w:rPr>
              <w:t>1.2</w:t>
            </w:r>
          </w:p>
        </w:tc>
        <w:tc>
          <w:tcPr>
            <w:tcW w:w="0" w:type="auto"/>
            <w:vAlign w:val="center"/>
          </w:tcPr>
          <w:p w:rsidR="00C045A7" w:rsidRPr="00926CA4" w:rsidRDefault="00BE656C" w:rsidP="008C76E0">
            <w:pPr>
              <w:jc w:val="center"/>
            </w:pPr>
            <w:r>
              <w:rPr>
                <w:lang w:val="en-US"/>
              </w:rPr>
              <w:t>2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BE656C" w:rsidP="008C76E0">
            <w:pPr>
              <w:jc w:val="center"/>
            </w:pPr>
            <w:r>
              <w:rPr>
                <w:lang w:val="en-US"/>
              </w:rPr>
              <w:t>2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783269" w:rsidRDefault="00C045A7" w:rsidP="008C76E0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045A7" w:rsidRPr="006F728A" w:rsidRDefault="00480A7C" w:rsidP="00BF075C">
            <w:pPr>
              <w:jc w:val="center"/>
            </w:pPr>
            <w:r>
              <w:rPr>
                <w:lang w:val="en-US"/>
              </w:rPr>
              <w:t>31.3</w:t>
            </w:r>
          </w:p>
        </w:tc>
        <w:tc>
          <w:tcPr>
            <w:tcW w:w="0" w:type="auto"/>
            <w:vAlign w:val="center"/>
          </w:tcPr>
          <w:p w:rsidR="00C045A7" w:rsidRPr="006F728A" w:rsidRDefault="00BF075C" w:rsidP="00BF075C">
            <w:pPr>
              <w:jc w:val="center"/>
            </w:pPr>
            <w:r>
              <w:rPr>
                <w:lang w:val="en-US"/>
              </w:rPr>
              <w:t>16</w:t>
            </w:r>
            <w:r w:rsidR="00C045A7">
              <w:t>.0</w:t>
            </w:r>
          </w:p>
        </w:tc>
        <w:tc>
          <w:tcPr>
            <w:tcW w:w="0" w:type="auto"/>
            <w:vAlign w:val="center"/>
          </w:tcPr>
          <w:p w:rsidR="00C045A7" w:rsidRPr="006F728A" w:rsidRDefault="00BF075C" w:rsidP="00BF075C">
            <w:pPr>
              <w:jc w:val="center"/>
            </w:pPr>
            <w:r>
              <w:rPr>
                <w:lang w:val="en-US"/>
              </w:rPr>
              <w:t>16</w:t>
            </w:r>
            <w:r w:rsidR="00C045A7">
              <w:t>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127BC1" w:rsidRDefault="00AA01B9" w:rsidP="003A10E3">
            <w:pPr>
              <w:rPr>
                <w:b/>
              </w:rPr>
            </w:pPr>
            <w:r w:rsidRPr="00127BC1">
              <w:rPr>
                <w:b/>
              </w:rP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Pr="00127BC1" w:rsidRDefault="004F1E9B" w:rsidP="00BF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AA01B9" w:rsidRPr="00127BC1">
              <w:rPr>
                <w:b/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BF075C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BF075C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Default="004F1E9B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A01B9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C703A2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CC78AB">
            <w:pPr>
              <w:jc w:val="center"/>
            </w:pPr>
            <w:r>
              <w:t>8</w:t>
            </w:r>
            <w:r w:rsidR="00CC78AB"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AA01B9" w:rsidRDefault="004F1E9B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A01B9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C045A7" w:rsidRPr="00CC78AB" w:rsidRDefault="00CC78A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170.3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lastRenderedPageBreak/>
              <w:t>Фонд оплаты труда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6E017A" w:rsidRDefault="00AA01B9" w:rsidP="006E017A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130.0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130.0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AA01B9">
            <w:pPr>
              <w:jc w:val="center"/>
            </w:pPr>
            <w:r>
              <w:rPr>
                <w:lang w:val="en-US"/>
              </w:rPr>
              <w:t>135.0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F075C" w:rsidRPr="00893295" w:rsidRDefault="00BF075C" w:rsidP="008C76E0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34.7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</w:pPr>
            <w:r>
              <w:rPr>
                <w:lang w:val="en-US"/>
              </w:rPr>
              <w:t>35.3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09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E656C" w:rsidRPr="00926CA4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E656C" w:rsidRPr="00926CA4">
              <w:rPr>
                <w:b/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A343BC" w:rsidP="00385687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385687" w:rsidRPr="00CD52F4" w:rsidRDefault="00A343B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CD52F4" w:rsidRDefault="00A343B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5</w:t>
            </w:r>
            <w:r w:rsidR="0038568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5</w:t>
            </w:r>
            <w:r w:rsidR="00385687" w:rsidRPr="00926CA4">
              <w:rPr>
                <w:lang w:val="en-US"/>
              </w:rPr>
              <w:t>.0</w:t>
            </w:r>
          </w:p>
        </w:tc>
      </w:tr>
      <w:tr w:rsidR="00876B5C" w:rsidRPr="00926CA4" w:rsidTr="008C76E0">
        <w:trPr>
          <w:trHeight w:val="119"/>
        </w:trPr>
        <w:tc>
          <w:tcPr>
            <w:tcW w:w="0" w:type="auto"/>
            <w:vAlign w:val="center"/>
          </w:tcPr>
          <w:p w:rsidR="00876B5C" w:rsidRPr="00407E01" w:rsidRDefault="00876B5C" w:rsidP="0038568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876B5C" w:rsidRPr="00CD52F4" w:rsidRDefault="00876B5C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876B5C" w:rsidRPr="00CD52F4" w:rsidRDefault="00876B5C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876B5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9B580B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76B5C" w:rsidRPr="00D51F87" w:rsidRDefault="00876B5C" w:rsidP="003856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E656C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BE656C" w:rsidRDefault="00385687" w:rsidP="00876B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76B5C">
              <w:rPr>
                <w:b/>
                <w:lang w:val="en-US"/>
              </w:rPr>
              <w:t>5</w:t>
            </w:r>
            <w:r w:rsidR="00BE656C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385687" w:rsidP="00876B5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876B5C">
              <w:rPr>
                <w:b/>
                <w:lang w:val="en-US"/>
              </w:rPr>
              <w:t>5</w:t>
            </w:r>
            <w:r w:rsidR="00BE656C">
              <w:rPr>
                <w:b/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876B5C" w:rsidP="00385687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3</w:t>
            </w:r>
            <w:r w:rsidR="0038568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385687" w:rsidP="0038568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385687" w:rsidRPr="00D51F87" w:rsidRDefault="00385687" w:rsidP="003856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385687">
            <w:pPr>
              <w:jc w:val="center"/>
            </w:pPr>
            <w:r>
              <w:rPr>
                <w:lang w:val="en-US"/>
              </w:rPr>
              <w:t>3</w:t>
            </w:r>
            <w:r w:rsidR="0038568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3102A2" w:rsidP="008C76E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36338">
              <w:rPr>
                <w:b/>
                <w:lang w:val="en-US"/>
              </w:rPr>
              <w:t>7.9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 w:rsidRPr="000A4E98">
              <w:rPr>
                <w:rStyle w:val="af7"/>
                <w:color w:val="222222"/>
                <w:shd w:val="clear" w:color="auto" w:fill="FFFFFF"/>
              </w:rPr>
              <w:t>Связь и информатика.</w:t>
            </w:r>
            <w:r w:rsidRPr="000A4E98">
              <w:rPr>
                <w:rStyle w:val="af7"/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906E18" w:rsidP="003102A2">
            <w:pPr>
              <w:jc w:val="center"/>
            </w:pPr>
            <w:r>
              <w:rPr>
                <w:lang w:val="en-US"/>
              </w:rPr>
              <w:t>1</w:t>
            </w:r>
            <w:r w:rsidR="003102A2">
              <w:t>5</w:t>
            </w:r>
            <w:r w:rsidR="00C045A7">
              <w:t>0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DC0775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</w:tcPr>
          <w:p w:rsidR="00906E18" w:rsidRDefault="00906E18" w:rsidP="003102A2">
            <w:pPr>
              <w:jc w:val="center"/>
            </w:pPr>
            <w:r w:rsidRPr="00D23C09">
              <w:rPr>
                <w:lang w:val="en-US"/>
              </w:rPr>
              <w:t>1</w:t>
            </w:r>
            <w:r w:rsidR="003102A2">
              <w:t>5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DC0775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</w:tcPr>
          <w:p w:rsidR="00906E18" w:rsidRDefault="00906E18" w:rsidP="003102A2">
            <w:pPr>
              <w:jc w:val="center"/>
            </w:pPr>
            <w:r w:rsidRPr="00D23C09">
              <w:rPr>
                <w:lang w:val="en-US"/>
              </w:rPr>
              <w:t>1</w:t>
            </w:r>
            <w:r w:rsidR="003102A2">
              <w:t>5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FC7039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Осуществление мероприятий в области национальной экономики по не</w:t>
            </w:r>
            <w:r>
              <w:t xml:space="preserve"> </w:t>
            </w:r>
            <w:r w:rsidRPr="00926CA4">
              <w:t>программным расходам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906E18" w:rsidRDefault="00906E18" w:rsidP="003102A2">
            <w:pPr>
              <w:jc w:val="center"/>
            </w:pPr>
            <w:r w:rsidRPr="00D23C09">
              <w:rPr>
                <w:lang w:val="en-US"/>
              </w:rPr>
              <w:t>1</w:t>
            </w:r>
            <w:r w:rsidR="003102A2">
              <w:t>5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FC7039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906E18" w:rsidRDefault="00906E18" w:rsidP="003102A2">
            <w:pPr>
              <w:jc w:val="center"/>
            </w:pPr>
            <w:r w:rsidRPr="00D23C09">
              <w:rPr>
                <w:lang w:val="en-US"/>
              </w:rPr>
              <w:t>1</w:t>
            </w:r>
            <w:r w:rsidR="003102A2">
              <w:t>5</w:t>
            </w:r>
            <w:r w:rsidRPr="00D23C09">
              <w:t>0</w:t>
            </w:r>
            <w:r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F14DF1" w:rsidRPr="00926CA4" w:rsidTr="008C76E0">
        <w:trPr>
          <w:trHeight w:val="119"/>
        </w:trPr>
        <w:tc>
          <w:tcPr>
            <w:tcW w:w="0" w:type="auto"/>
            <w:vAlign w:val="center"/>
          </w:tcPr>
          <w:p w:rsidR="00F14DF1" w:rsidRPr="00F14DF1" w:rsidRDefault="00F14DF1" w:rsidP="00F14DF1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F14DF1" w:rsidRPr="00F14DF1" w:rsidRDefault="00350BB3" w:rsidP="004F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F1E9B">
              <w:rPr>
                <w:b/>
                <w:lang w:val="en-US"/>
              </w:rPr>
              <w:t>2</w:t>
            </w:r>
            <w:r w:rsidR="003102A2">
              <w:rPr>
                <w:b/>
              </w:rPr>
              <w:t>3</w:t>
            </w:r>
            <w:r>
              <w:rPr>
                <w:b/>
                <w:lang w:val="en-US"/>
              </w:rPr>
              <w:t>2.7</w:t>
            </w:r>
          </w:p>
        </w:tc>
        <w:tc>
          <w:tcPr>
            <w:tcW w:w="0" w:type="auto"/>
            <w:vAlign w:val="center"/>
          </w:tcPr>
          <w:p w:rsidR="00F14DF1" w:rsidRPr="00F14DF1" w:rsidRDefault="003A10E3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F14DF1" w:rsidRPr="00F14DF1" w:rsidRDefault="003A10E3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6E5861" w:rsidRDefault="00AA01B9" w:rsidP="003A10E3">
            <w:pPr>
              <w:rPr>
                <w:b/>
              </w:rPr>
            </w:pPr>
            <w:r w:rsidRPr="006E5861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Default="00480A7C" w:rsidP="00906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Default="00AA01B9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407E01" w:rsidRDefault="00AA01B9" w:rsidP="003A10E3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Pr="00AA01B9" w:rsidRDefault="00480A7C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F14DF1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F14DF1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Pr="00AA01B9" w:rsidRDefault="00480A7C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AA01B9" w:rsidRPr="00AA01B9" w:rsidRDefault="00480A7C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926CA4" w:rsidRDefault="00876B5C" w:rsidP="008C76E0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76B5C" w:rsidRPr="00F14DF1" w:rsidRDefault="004F1E9B" w:rsidP="003102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152D60">
              <w:rPr>
                <w:b/>
              </w:rPr>
              <w:t>0</w:t>
            </w:r>
            <w:r w:rsidR="00350BB3">
              <w:rPr>
                <w:b/>
                <w:lang w:val="en-US"/>
              </w:rPr>
              <w:t>2.7</w:t>
            </w:r>
          </w:p>
        </w:tc>
        <w:tc>
          <w:tcPr>
            <w:tcW w:w="0" w:type="auto"/>
            <w:vAlign w:val="center"/>
          </w:tcPr>
          <w:p w:rsidR="00876B5C" w:rsidRPr="00F14DF1" w:rsidRDefault="003A10E3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876B5C" w:rsidRPr="00F14DF1" w:rsidRDefault="003A10E3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Реализация мероприятий долгосрочной целевой программы муниципального образования Восточно – Одоевское Одоевского района по энергосбережению и повышению энергетической эффективности в муниципальном образовании Восточно-Одоевское Одоевского района на 2014-2020 годы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876B5C" w:rsidRDefault="006E5861" w:rsidP="00876B5C">
            <w:pPr>
              <w:jc w:val="center"/>
              <w:rPr>
                <w:lang w:val="en-US"/>
              </w:rPr>
            </w:pPr>
            <w:r w:rsidRPr="00926CA4">
              <w:t>0</w:t>
            </w:r>
            <w:r w:rsidR="00876B5C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D9244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0" w:type="auto"/>
            <w:vAlign w:val="center"/>
          </w:tcPr>
          <w:p w:rsidR="006E5861" w:rsidRPr="008C76E0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6E5861">
              <w:rPr>
                <w:lang w:val="en-US"/>
              </w:rPr>
              <w:t>.0</w:t>
            </w:r>
          </w:p>
        </w:tc>
      </w:tr>
      <w:tr w:rsidR="006E5861" w:rsidRPr="00495077" w:rsidTr="008C76E0">
        <w:trPr>
          <w:trHeight w:val="223"/>
        </w:trPr>
        <w:tc>
          <w:tcPr>
            <w:tcW w:w="0" w:type="auto"/>
            <w:vAlign w:val="center"/>
          </w:tcPr>
          <w:p w:rsidR="006E5861" w:rsidRPr="00495077" w:rsidRDefault="006E5861" w:rsidP="008C76E0">
            <w:r w:rsidRPr="00495077">
              <w:t>Приобретение и установка энергосберегающих ламп и систем 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6E5861" w:rsidRPr="00495077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 w:rsidRPr="00495077">
              <w:rPr>
                <w:lang w:val="en-US"/>
              </w:rPr>
              <w:t>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76B5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76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6E5861" w:rsidRPr="008C76E0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</w:tr>
      <w:tr w:rsidR="006E5861" w:rsidRPr="00495077" w:rsidTr="008C76E0">
        <w:trPr>
          <w:trHeight w:val="223"/>
        </w:trPr>
        <w:tc>
          <w:tcPr>
            <w:tcW w:w="0" w:type="auto"/>
            <w:vAlign w:val="center"/>
          </w:tcPr>
          <w:p w:rsidR="006E5861" w:rsidRPr="00876B5C" w:rsidRDefault="006E5861" w:rsidP="008C76E0">
            <w:r w:rsidRPr="00495077">
              <w:t>Прочие мероприятия по энергосбережению</w:t>
            </w:r>
            <w:r w:rsidR="00876B5C" w:rsidRPr="00876B5C">
              <w:t xml:space="preserve">. </w:t>
            </w:r>
            <w:r w:rsidR="00876B5C">
              <w:t>Мероприятия по экономии воды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876B5C">
              <w:t>.0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876B5C">
              <w:t>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D92447">
            <w:pPr>
              <w:jc w:val="center"/>
            </w:pPr>
            <w:r>
              <w:rPr>
                <w:lang w:val="en-US"/>
              </w:rPr>
              <w:t>3</w:t>
            </w:r>
            <w:r w:rsidR="006E5861" w:rsidRPr="00926CA4">
              <w:t>.0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926CA4">
              <w:t>.0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926CA4">
              <w:t>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876B5C" w:rsidRDefault="00876B5C" w:rsidP="00876B5C">
            <w:r w:rsidRPr="00495077">
              <w:t>Прочие мероприятия по энергосбережению</w:t>
            </w:r>
            <w:r w:rsidRPr="00876B5C">
              <w:t xml:space="preserve">. </w:t>
            </w:r>
            <w:r>
              <w:t>Мероприятия по экономии тепловой энергии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876B5C">
            <w:pPr>
              <w:jc w:val="center"/>
            </w:pPr>
            <w:r w:rsidRPr="00495077">
              <w:t>0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</w:pPr>
            <w:r>
              <w:t>0</w:t>
            </w:r>
            <w:r w:rsidRPr="00876B5C">
              <w:t>.0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 w:rsidRPr="00876B5C">
              <w:t>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926CA4" w:rsidRDefault="00876B5C" w:rsidP="009B580B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76B5C">
            <w:pPr>
              <w:jc w:val="center"/>
            </w:pPr>
            <w:r w:rsidRPr="00926CA4">
              <w:t>0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t>0</w:t>
            </w:r>
            <w:r w:rsidRPr="00926CA4"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t>0</w:t>
            </w:r>
            <w:r w:rsidRPr="00926CA4"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 w:rsidRPr="00926CA4">
              <w:t>.0</w:t>
            </w:r>
          </w:p>
        </w:tc>
      </w:tr>
      <w:tr w:rsidR="006E5861" w:rsidRPr="00926CA4" w:rsidTr="00D92447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4571B3" w:rsidRDefault="004F1E9B" w:rsidP="0015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D60">
              <w:t>09</w:t>
            </w:r>
            <w:r w:rsidR="00350BB3">
              <w:rPr>
                <w:lang w:val="en-US"/>
              </w:rPr>
              <w:t>4.7</w:t>
            </w:r>
          </w:p>
        </w:tc>
        <w:tc>
          <w:tcPr>
            <w:tcW w:w="0" w:type="auto"/>
            <w:vAlign w:val="center"/>
          </w:tcPr>
          <w:p w:rsidR="006E5861" w:rsidRPr="008C76E0" w:rsidRDefault="003A10E3" w:rsidP="00876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6E5861" w:rsidRDefault="003A10E3">
            <w:r>
              <w:rPr>
                <w:lang w:val="en-US"/>
              </w:rPr>
              <w:t>356.0</w:t>
            </w:r>
          </w:p>
        </w:tc>
      </w:tr>
      <w:tr w:rsidR="003A10E3" w:rsidRPr="00926CA4" w:rsidTr="00D92447">
        <w:trPr>
          <w:trHeight w:val="500"/>
        </w:trPr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3A10E3" w:rsidRPr="004571B3" w:rsidRDefault="004F1E9B" w:rsidP="0015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D60">
              <w:t>09</w:t>
            </w:r>
            <w:r w:rsidR="00350BB3">
              <w:rPr>
                <w:lang w:val="en-US"/>
              </w:rPr>
              <w:t>4.7</w:t>
            </w:r>
          </w:p>
        </w:tc>
        <w:tc>
          <w:tcPr>
            <w:tcW w:w="0" w:type="auto"/>
            <w:vAlign w:val="center"/>
          </w:tcPr>
          <w:p w:rsidR="003A10E3" w:rsidRPr="008C76E0" w:rsidRDefault="003A10E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3A10E3" w:rsidRDefault="003A10E3" w:rsidP="003A10E3">
            <w:r>
              <w:rPr>
                <w:lang w:val="en-US"/>
              </w:rPr>
              <w:t>356.0</w:t>
            </w:r>
          </w:p>
        </w:tc>
      </w:tr>
      <w:tr w:rsidR="003A10E3" w:rsidRPr="00926CA4" w:rsidTr="00D92447">
        <w:trPr>
          <w:trHeight w:val="288"/>
        </w:trPr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 xml:space="preserve">Прочая закупка товаров, работ и услуг для государственных </w:t>
            </w:r>
            <w:r w:rsidRPr="00926CA4"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3A10E3" w:rsidRPr="004571B3" w:rsidRDefault="004F1E9B" w:rsidP="00152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52D60">
              <w:t>09</w:t>
            </w:r>
            <w:r w:rsidR="00350BB3">
              <w:rPr>
                <w:lang w:val="en-US"/>
              </w:rPr>
              <w:t>4.7</w:t>
            </w:r>
          </w:p>
        </w:tc>
        <w:tc>
          <w:tcPr>
            <w:tcW w:w="0" w:type="auto"/>
            <w:vAlign w:val="center"/>
          </w:tcPr>
          <w:p w:rsidR="003A10E3" w:rsidRPr="008C76E0" w:rsidRDefault="003A10E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3A10E3" w:rsidRDefault="003A10E3" w:rsidP="003A10E3">
            <w:r>
              <w:rPr>
                <w:lang w:val="en-US"/>
              </w:rPr>
              <w:t>356.0</w:t>
            </w:r>
          </w:p>
        </w:tc>
      </w:tr>
      <w:tr w:rsidR="00C045A7" w:rsidRPr="00926CA4" w:rsidTr="008C76E0">
        <w:trPr>
          <w:trHeight w:val="264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lastRenderedPageBreak/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1242.7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1067.7</w:t>
            </w:r>
          </w:p>
        </w:tc>
      </w:tr>
      <w:tr w:rsidR="008C5F41" w:rsidRPr="00926CA4" w:rsidTr="008C76E0">
        <w:trPr>
          <w:trHeight w:val="163"/>
        </w:trPr>
        <w:tc>
          <w:tcPr>
            <w:tcW w:w="0" w:type="auto"/>
            <w:vAlign w:val="center"/>
          </w:tcPr>
          <w:p w:rsidR="008C5F41" w:rsidRPr="00926CA4" w:rsidRDefault="008C5F41" w:rsidP="008C76E0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  <w:rPr>
                <w:b/>
              </w:rPr>
            </w:pPr>
            <w:r w:rsidRPr="00926CA4">
              <w:rPr>
                <w:b/>
              </w:rPr>
              <w:t>87</w:t>
            </w:r>
            <w:r w:rsidR="005B2F15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C5F41" w:rsidRPr="00926CA4" w:rsidRDefault="00B92ACF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1242.7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1067.7</w:t>
            </w:r>
          </w:p>
        </w:tc>
      </w:tr>
      <w:tr w:rsidR="008C76E0" w:rsidRPr="00926CA4" w:rsidTr="008C76E0">
        <w:trPr>
          <w:trHeight w:val="275"/>
        </w:trPr>
        <w:tc>
          <w:tcPr>
            <w:tcW w:w="0" w:type="auto"/>
            <w:vAlign w:val="center"/>
          </w:tcPr>
          <w:p w:rsidR="008C76E0" w:rsidRPr="00926CA4" w:rsidRDefault="008C76E0" w:rsidP="008C76E0">
            <w:pPr>
              <w:rPr>
                <w:b/>
              </w:rPr>
            </w:pPr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B9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92ACF">
              <w:rPr>
                <w:lang w:val="en-US"/>
              </w:rPr>
              <w:t>24</w:t>
            </w:r>
            <w:r>
              <w:rPr>
                <w:lang w:val="en-US"/>
              </w:rPr>
              <w:t>2.7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6E5861" w:rsidRPr="00926CA4" w:rsidTr="008C76E0">
        <w:trPr>
          <w:trHeight w:val="275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B9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92ACF">
              <w:rPr>
                <w:lang w:val="en-US"/>
              </w:rPr>
              <w:t>24</w:t>
            </w:r>
            <w:r>
              <w:rPr>
                <w:lang w:val="en-US"/>
              </w:rPr>
              <w:t>2.7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C045A7" w:rsidRPr="00926CA4" w:rsidTr="008C76E0">
        <w:trPr>
          <w:trHeight w:val="32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931.7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FB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716.4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6E5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714.1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714.1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FB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215.3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6E5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215.0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8C5F4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1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1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C045A7" w:rsidRPr="00926CA4" w:rsidTr="008C76E0">
        <w:trPr>
          <w:trHeight w:val="425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C3AAC"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C045A7" w:rsidRPr="00926CA4" w:rsidRDefault="006E586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6E586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127BC1" w:rsidRPr="00926CA4" w:rsidTr="008C76E0">
        <w:trPr>
          <w:trHeight w:val="425"/>
        </w:trPr>
        <w:tc>
          <w:tcPr>
            <w:tcW w:w="0" w:type="auto"/>
            <w:vAlign w:val="center"/>
          </w:tcPr>
          <w:p w:rsidR="00127BC1" w:rsidRPr="00926CA4" w:rsidRDefault="00127BC1" w:rsidP="008C76E0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127BC1" w:rsidRP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127BC1" w:rsidRDefault="003C3AA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127BC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851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852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783269" w:rsidRDefault="00C045A7" w:rsidP="008C76E0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C76E0">
              <w:rPr>
                <w:lang w:val="en-US"/>
              </w:rPr>
              <w:t>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152D60" w:rsidRDefault="00152D60" w:rsidP="00B30039">
            <w:pPr>
              <w:rPr>
                <w:b/>
              </w:rPr>
            </w:pPr>
            <w:r w:rsidRPr="00152D60">
              <w:rPr>
                <w:b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06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  <w:rPr>
                <w:b/>
              </w:rPr>
            </w:pPr>
            <w:r w:rsidRPr="00152D6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407E01" w:rsidRDefault="00152D60" w:rsidP="00B30039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Default="00152D60" w:rsidP="008C76E0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</w:pPr>
            <w:r>
              <w:t>0.0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Default="00152D60" w:rsidP="00B30039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152D60" w:rsidRPr="00EC120E" w:rsidRDefault="00152D60" w:rsidP="00B300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Default="00152D60" w:rsidP="008C76E0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</w:pPr>
            <w:r>
              <w:t>0.0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386DAF" w:rsidRDefault="00152D60" w:rsidP="00B30039">
            <w:r w:rsidRPr="00407E01">
              <w:t>Пособия, компенсации и иные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B30039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152D60" w:rsidRDefault="00152D60" w:rsidP="00B30039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52D60" w:rsidRDefault="00152D60" w:rsidP="00B30039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52D60" w:rsidRDefault="00152D60" w:rsidP="00B30039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152D60" w:rsidRDefault="00152D60" w:rsidP="008C76E0">
            <w:pPr>
              <w:jc w:val="center"/>
            </w:pPr>
            <w:r>
              <w:t>321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B30039">
            <w:pPr>
              <w:jc w:val="center"/>
            </w:pPr>
            <w:r>
              <w:t>0.0</w:t>
            </w:r>
          </w:p>
        </w:tc>
      </w:tr>
      <w:tr w:rsidR="00C045A7" w:rsidRPr="00926CA4" w:rsidTr="008C76E0">
        <w:trPr>
          <w:trHeight w:val="488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C76E0">
              <w:rPr>
                <w:b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C76E0">
              <w:rPr>
                <w:b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2296B">
              <w:rPr>
                <w:b/>
                <w:lang w:val="en-US"/>
              </w:rPr>
              <w:t>5</w:t>
            </w:r>
            <w:r w:rsidR="008C76E0">
              <w:rPr>
                <w:b/>
                <w:lang w:val="en-US"/>
              </w:rPr>
              <w:t>.0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EC120E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76E0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76E0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</w:pPr>
            <w:r>
              <w:rPr>
                <w:lang w:val="en-US"/>
              </w:rPr>
              <w:t>1</w:t>
            </w:r>
            <w:r w:rsidR="006E5861">
              <w:rPr>
                <w:lang w:val="en-US"/>
              </w:rPr>
              <w:t>5</w:t>
            </w:r>
            <w:r w:rsidR="00C045A7" w:rsidRPr="00926CA4">
              <w:t>.0</w:t>
            </w:r>
          </w:p>
        </w:tc>
      </w:tr>
      <w:tr w:rsidR="00A2296B" w:rsidRPr="00926CA4" w:rsidTr="008C76E0">
        <w:trPr>
          <w:trHeight w:val="538"/>
        </w:trPr>
        <w:tc>
          <w:tcPr>
            <w:tcW w:w="0" w:type="auto"/>
            <w:vAlign w:val="center"/>
          </w:tcPr>
          <w:p w:rsidR="00A2296B" w:rsidRPr="00407E01" w:rsidRDefault="00A2296B" w:rsidP="00F15505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26CA4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8C76E0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A2296B" w:rsidRPr="00926CA4" w:rsidTr="008C76E0">
        <w:trPr>
          <w:trHeight w:val="488"/>
        </w:trPr>
        <w:tc>
          <w:tcPr>
            <w:tcW w:w="0" w:type="auto"/>
            <w:vAlign w:val="center"/>
          </w:tcPr>
          <w:p w:rsidR="00A2296B" w:rsidRDefault="00A2296B" w:rsidP="00F15505">
            <w:r>
              <w:lastRenderedPageBreak/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D92447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A2296B" w:rsidRPr="00926CA4" w:rsidTr="008C76E0">
        <w:trPr>
          <w:trHeight w:val="538"/>
        </w:trPr>
        <w:tc>
          <w:tcPr>
            <w:tcW w:w="0" w:type="auto"/>
            <w:vAlign w:val="center"/>
          </w:tcPr>
          <w:p w:rsidR="00A2296B" w:rsidRPr="00407E01" w:rsidRDefault="00A2296B" w:rsidP="00F15505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D92447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C045A7" w:rsidRPr="00926CA4" w:rsidTr="008C76E0">
        <w:trPr>
          <w:trHeight w:val="22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235.4</w:t>
            </w:r>
          </w:p>
        </w:tc>
      </w:tr>
      <w:tr w:rsidR="00C045A7" w:rsidRPr="00926CA4" w:rsidTr="008C76E0">
        <w:trPr>
          <w:trHeight w:val="212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C045A7" w:rsidRPr="00926CA4" w:rsidTr="008C76E0">
        <w:trPr>
          <w:trHeight w:val="158"/>
        </w:trPr>
        <w:tc>
          <w:tcPr>
            <w:tcW w:w="0" w:type="auto"/>
            <w:gridSpan w:val="9"/>
            <w:vAlign w:val="center"/>
          </w:tcPr>
          <w:p w:rsidR="00C045A7" w:rsidRPr="00926CA4" w:rsidRDefault="00C045A7" w:rsidP="008C76E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045A7" w:rsidRPr="0083612F" w:rsidRDefault="00350BB3" w:rsidP="004F1E9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  <w:r w:rsidR="004F1E9B">
              <w:rPr>
                <w:b/>
                <w:bCs/>
                <w:color w:val="000000"/>
                <w:lang w:val="en-US"/>
              </w:rPr>
              <w:t>649</w:t>
            </w:r>
            <w:r>
              <w:rPr>
                <w:b/>
                <w:bCs/>
                <w:color w:val="000000"/>
                <w:lang w:val="en-US"/>
              </w:rPr>
              <w:t>.4</w:t>
            </w:r>
          </w:p>
        </w:tc>
        <w:tc>
          <w:tcPr>
            <w:tcW w:w="0" w:type="auto"/>
          </w:tcPr>
          <w:p w:rsidR="00C045A7" w:rsidRPr="00EC120E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C045A7" w:rsidRPr="00EC120E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4708.3</w:t>
            </w:r>
          </w:p>
        </w:tc>
      </w:tr>
    </w:tbl>
    <w:p w:rsidR="00C045A7" w:rsidRPr="00926CA4" w:rsidRDefault="00C045A7" w:rsidP="00C045A7">
      <w:pPr>
        <w:rPr>
          <w:b/>
          <w:lang w:val="en-US"/>
        </w:rPr>
      </w:pPr>
    </w:p>
    <w:p w:rsidR="005A292A" w:rsidRPr="005A292A" w:rsidRDefault="005A292A" w:rsidP="002910DB">
      <w:pPr>
        <w:rPr>
          <w:b/>
          <w:sz w:val="20"/>
          <w:szCs w:val="20"/>
        </w:rPr>
        <w:sectPr w:rsidR="005A292A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>
        <w:t>4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10728C" w:rsidRDefault="00B30039" w:rsidP="0005065B">
      <w:pPr>
        <w:shd w:val="clear" w:color="auto" w:fill="FFFFFF"/>
        <w:jc w:val="right"/>
        <w:rPr>
          <w:lang w:val="en-US"/>
        </w:rPr>
      </w:pPr>
      <w:r>
        <w:t>от 22.03.2019</w:t>
      </w:r>
      <w:r w:rsidR="00152D60">
        <w:t xml:space="preserve"> №</w:t>
      </w:r>
      <w:r w:rsidR="00152D60">
        <w:rPr>
          <w:lang w:val="en-US"/>
        </w:rPr>
        <w:t xml:space="preserve"> </w:t>
      </w:r>
      <w:r w:rsidR="00152D60">
        <w:t>45-231</w:t>
      </w:r>
      <w:r w:rsidR="0005065B">
        <w:rPr>
          <w:lang w:val="en-US"/>
        </w:rPr>
        <w:t xml:space="preserve"> </w:t>
      </w:r>
    </w:p>
    <w:p w:rsidR="0005065B" w:rsidRDefault="0005065B" w:rsidP="00DF220E">
      <w:pPr>
        <w:jc w:val="right"/>
      </w:pPr>
    </w:p>
    <w:p w:rsidR="00DF220E" w:rsidRPr="00407E01" w:rsidRDefault="00A2296B" w:rsidP="00DF220E">
      <w:pPr>
        <w:jc w:val="right"/>
      </w:pPr>
      <w:r w:rsidRPr="00C033BC">
        <w:t xml:space="preserve">Приложение </w:t>
      </w:r>
      <w:r>
        <w:t>5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A2296B" w:rsidRDefault="00DF220E" w:rsidP="00DF220E">
      <w:pPr>
        <w:jc w:val="right"/>
      </w:pPr>
      <w:r w:rsidRPr="00407E01">
        <w:t>Одоевского района</w:t>
      </w:r>
    </w:p>
    <w:p w:rsidR="00A2296B" w:rsidRPr="00B30039" w:rsidRDefault="00B30039" w:rsidP="00B30039">
      <w:pPr>
        <w:jc w:val="right"/>
      </w:pPr>
      <w:r>
        <w:t xml:space="preserve">от 25.12.2018 </w:t>
      </w:r>
      <w:r w:rsidR="00490EC9" w:rsidRPr="00490EC9">
        <w:t>№ 42-212</w:t>
      </w:r>
      <w:r w:rsidR="00A2296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00694" w:rsidRDefault="00100694" w:rsidP="00100694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Look w:val="00A0"/>
      </w:tblPr>
      <w:tblGrid>
        <w:gridCol w:w="3102"/>
        <w:gridCol w:w="4491"/>
        <w:gridCol w:w="907"/>
        <w:gridCol w:w="907"/>
        <w:gridCol w:w="907"/>
      </w:tblGrid>
      <w:tr w:rsidR="00DC0775" w:rsidRPr="00A37DED" w:rsidTr="00B30039">
        <w:trPr>
          <w:trHeight w:val="9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75" w:rsidRPr="00174748" w:rsidRDefault="00DC0775" w:rsidP="00CF64F2">
            <w:pPr>
              <w:jc w:val="center"/>
              <w:rPr>
                <w:b/>
                <w:bCs/>
              </w:rPr>
            </w:pPr>
            <w:r w:rsidRPr="00AF312A">
              <w:rPr>
                <w:b/>
                <w:bCs/>
              </w:rPr>
              <w:t>Источники внутреннего финансирования дефицита бюджета муниципального образования Восточно-Одоевское Одоевского  района на 201</w:t>
            </w:r>
            <w:r w:rsidR="00CF64F2">
              <w:rPr>
                <w:b/>
                <w:bCs/>
              </w:rPr>
              <w:t>9</w:t>
            </w:r>
            <w:r w:rsidRPr="00AF312A">
              <w:rPr>
                <w:b/>
                <w:bCs/>
              </w:rPr>
              <w:t xml:space="preserve"> год и плановый период 20</w:t>
            </w:r>
            <w:r w:rsidR="00CF64F2">
              <w:rPr>
                <w:b/>
                <w:bCs/>
              </w:rPr>
              <w:t>20</w:t>
            </w:r>
            <w:r w:rsidRPr="00AF312A">
              <w:rPr>
                <w:b/>
                <w:bCs/>
              </w:rPr>
              <w:t xml:space="preserve"> и 202</w:t>
            </w:r>
            <w:r w:rsidR="00CF64F2">
              <w:rPr>
                <w:b/>
                <w:bCs/>
              </w:rPr>
              <w:t>1</w:t>
            </w:r>
            <w:r w:rsidRPr="00AF312A">
              <w:rPr>
                <w:b/>
                <w:bCs/>
              </w:rPr>
              <w:t xml:space="preserve"> годов </w:t>
            </w:r>
          </w:p>
          <w:p w:rsidR="00350BB3" w:rsidRPr="00350BB3" w:rsidRDefault="00350BB3" w:rsidP="00350BB3">
            <w:pPr>
              <w:jc w:val="right"/>
              <w:rPr>
                <w:lang w:val="en-US"/>
              </w:rPr>
            </w:pPr>
            <w:r w:rsidRPr="00926CA4">
              <w:t xml:space="preserve">                                                                                                                                                         (тыс.руб.)</w:t>
            </w:r>
          </w:p>
        </w:tc>
      </w:tr>
      <w:tr w:rsidR="00DC0775" w:rsidRPr="00AF312A" w:rsidTr="00B3003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201</w:t>
            </w:r>
            <w:r w:rsidR="00CF64F2">
              <w:t>9</w:t>
            </w:r>
            <w:r w:rsidRPr="00AF312A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</w:t>
            </w:r>
            <w:r w:rsidR="00CF64F2">
              <w:t>20</w:t>
            </w:r>
            <w:r w:rsidRPr="00AF312A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202</w:t>
            </w:r>
            <w:r w:rsidR="00CF64F2">
              <w:t>1</w:t>
            </w:r>
            <w:r w:rsidRPr="00AF312A">
              <w:t xml:space="preserve"> год</w:t>
            </w:r>
          </w:p>
        </w:tc>
      </w:tr>
      <w:tr w:rsidR="00DC0775" w:rsidRPr="00AF312A" w:rsidTr="00B3003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CF64F2" w:rsidP="00CF64F2">
            <w:pPr>
              <w:jc w:val="right"/>
            </w:pPr>
            <w:r>
              <w:t>0</w:t>
            </w:r>
            <w:r w:rsidR="00DC0775" w:rsidRPr="00AF312A"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000 01 02 00 00 10 0000 810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000 01 03 00 00 10 0000 710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lastRenderedPageBreak/>
              <w:t>000 01 03 01 00 00 0000 800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CF64F2" w:rsidP="00DC0775">
            <w:pPr>
              <w:jc w:val="right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B30039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4F1E9B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350BB3" w:rsidRPr="00350BB3">
              <w:rPr>
                <w:color w:val="000000"/>
              </w:rPr>
              <w:t>6</w:t>
            </w:r>
            <w:r w:rsidR="004F1E9B">
              <w:rPr>
                <w:color w:val="000000"/>
                <w:lang w:val="en-US"/>
              </w:rPr>
              <w:t>64</w:t>
            </w:r>
            <w:r w:rsidR="00350BB3" w:rsidRPr="00350BB3">
              <w:rPr>
                <w:color w:val="000000"/>
              </w:rPr>
              <w:t>9.</w:t>
            </w:r>
            <w:r w:rsidR="00350BB3">
              <w:rPr>
                <w:color w:val="000000"/>
                <w:lang w:val="en-US"/>
              </w:rPr>
              <w:t>4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4708.3</w:t>
            </w:r>
          </w:p>
        </w:tc>
      </w:tr>
      <w:tr w:rsidR="00DC0775" w:rsidRPr="00AF312A" w:rsidTr="00B30039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4F1E9B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350BB3">
              <w:rPr>
                <w:color w:val="000000"/>
                <w:lang w:val="en-US"/>
              </w:rPr>
              <w:t>6</w:t>
            </w:r>
            <w:r w:rsidR="004F1E9B">
              <w:rPr>
                <w:color w:val="000000"/>
                <w:lang w:val="en-US"/>
              </w:rPr>
              <w:t>64</w:t>
            </w:r>
            <w:r w:rsidR="00350BB3">
              <w:rPr>
                <w:color w:val="000000"/>
                <w:lang w:val="en-US"/>
              </w:rPr>
              <w:t>9</w:t>
            </w:r>
            <w:r w:rsidR="00485739" w:rsidRPr="00350BB3">
              <w:rPr>
                <w:color w:val="000000"/>
              </w:rPr>
              <w:t>.4</w:t>
            </w:r>
            <w:r w:rsidRPr="00AF312A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4708.3</w:t>
            </w:r>
          </w:p>
        </w:tc>
      </w:tr>
      <w:tr w:rsidR="00DC0775" w:rsidRPr="00AF312A" w:rsidTr="00B300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F1E9B">
            <w:pPr>
              <w:jc w:val="right"/>
              <w:rPr>
                <w:color w:val="000000"/>
                <w:lang w:val="en-US"/>
              </w:rPr>
            </w:pPr>
            <w:r w:rsidRPr="00AF312A">
              <w:rPr>
                <w:color w:val="000000"/>
              </w:rPr>
              <w:t>-</w:t>
            </w:r>
            <w:r w:rsidR="00350BB3">
              <w:rPr>
                <w:color w:val="000000"/>
                <w:lang w:val="en-US"/>
              </w:rPr>
              <w:t>6</w:t>
            </w:r>
            <w:r w:rsidR="004F1E9B">
              <w:rPr>
                <w:color w:val="000000"/>
                <w:lang w:val="en-US"/>
              </w:rPr>
              <w:t>64</w:t>
            </w:r>
            <w:r w:rsidR="00350BB3">
              <w:rPr>
                <w:color w:val="000000"/>
                <w:lang w:val="en-US"/>
              </w:rPr>
              <w:t>9</w:t>
            </w:r>
            <w:r w:rsidR="00485739">
              <w:rPr>
                <w:color w:val="000000"/>
                <w:lang w:val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4708.3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4F1E9B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350BB3">
              <w:rPr>
                <w:color w:val="000000"/>
                <w:lang w:val="en-US"/>
              </w:rPr>
              <w:t>6</w:t>
            </w:r>
            <w:r w:rsidR="004F1E9B">
              <w:rPr>
                <w:color w:val="000000"/>
                <w:lang w:val="en-US"/>
              </w:rPr>
              <w:t>64</w:t>
            </w:r>
            <w:r w:rsidR="00350BB3">
              <w:rPr>
                <w:color w:val="000000"/>
                <w:lang w:val="en-US"/>
              </w:rPr>
              <w:t>9</w:t>
            </w:r>
            <w:r w:rsidR="00485739">
              <w:rPr>
                <w:color w:val="000000"/>
                <w:lang w:val="en-US"/>
              </w:rPr>
              <w:t>.4</w:t>
            </w:r>
            <w:r w:rsidRPr="00AF312A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4708.3</w:t>
            </w:r>
          </w:p>
        </w:tc>
      </w:tr>
      <w:tr w:rsidR="00DC0775" w:rsidRPr="00AF312A" w:rsidTr="00B300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350BB3" w:rsidP="004F1E9B">
            <w:pPr>
              <w:jc w:val="right"/>
            </w:pPr>
            <w:r>
              <w:rPr>
                <w:lang w:val="en-US"/>
              </w:rPr>
              <w:t>6</w:t>
            </w:r>
            <w:r w:rsidR="004F1E9B">
              <w:rPr>
                <w:lang w:val="en-US"/>
              </w:rPr>
              <w:t>64</w:t>
            </w:r>
            <w:r>
              <w:rPr>
                <w:lang w:val="en-US"/>
              </w:rPr>
              <w:t>9</w:t>
            </w:r>
            <w:r w:rsidR="00485739" w:rsidRPr="00485739">
              <w:t>.</w:t>
            </w:r>
            <w:r w:rsidR="00485739">
              <w:rPr>
                <w:lang w:val="en-US"/>
              </w:rPr>
              <w:t>4</w:t>
            </w:r>
            <w:r w:rsidR="00DC0775" w:rsidRPr="00AF312A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  <w:tr w:rsidR="00DC0775" w:rsidRPr="00AF312A" w:rsidTr="00B300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350BB3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1E9B">
              <w:rPr>
                <w:lang w:val="en-US"/>
              </w:rPr>
              <w:t>64</w:t>
            </w:r>
            <w:r>
              <w:rPr>
                <w:lang w:val="en-US"/>
              </w:rPr>
              <w:t>9</w:t>
            </w:r>
            <w:r w:rsidR="00485739">
              <w:rPr>
                <w:lang w:val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  <w:tr w:rsidR="00DC0775" w:rsidRPr="00AF312A" w:rsidTr="00B3003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350BB3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1E9B">
              <w:rPr>
                <w:lang w:val="en-US"/>
              </w:rPr>
              <w:t>64</w:t>
            </w:r>
            <w:r>
              <w:rPr>
                <w:lang w:val="en-US"/>
              </w:rPr>
              <w:t>9</w:t>
            </w:r>
            <w:r w:rsidR="00485739">
              <w:rPr>
                <w:lang w:val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  <w:tr w:rsidR="00DC0775" w:rsidRPr="00AF312A" w:rsidTr="00B3003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350BB3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F1E9B">
              <w:rPr>
                <w:lang w:val="en-US"/>
              </w:rPr>
              <w:t>64</w:t>
            </w:r>
            <w:r>
              <w:rPr>
                <w:lang w:val="en-US"/>
              </w:rPr>
              <w:t>9</w:t>
            </w:r>
            <w:r w:rsidR="00485739">
              <w:rPr>
                <w:lang w:val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</w:tbl>
    <w:p w:rsidR="00A2296B" w:rsidRDefault="00A2296B" w:rsidP="000966DC">
      <w:pPr>
        <w:jc w:val="right"/>
        <w:rPr>
          <w:lang w:val="en-US"/>
        </w:rPr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B30039" w:rsidRDefault="00B30039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Pr="0042552B" w:rsidRDefault="005F010D" w:rsidP="005F010D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lastRenderedPageBreak/>
        <w:t>Пояснительная записка к решению Собрания депутатов муниципального образования Восточно – Одоевское Одоевского района «О внесении изменений в Решение Собрания депутатов муниципального образования Восточно – Одоевское Одоевского района от 2</w:t>
      </w:r>
      <w:r w:rsidR="00174748">
        <w:rPr>
          <w:b/>
          <w:sz w:val="28"/>
          <w:szCs w:val="28"/>
        </w:rPr>
        <w:t>5</w:t>
      </w:r>
      <w:r w:rsidRPr="0042552B">
        <w:rPr>
          <w:b/>
          <w:sz w:val="28"/>
          <w:szCs w:val="28"/>
        </w:rPr>
        <w:t>.12.201</w:t>
      </w:r>
      <w:r w:rsidR="00174748">
        <w:rPr>
          <w:b/>
          <w:sz w:val="28"/>
          <w:szCs w:val="28"/>
        </w:rPr>
        <w:t>8</w:t>
      </w:r>
      <w:r w:rsidRPr="0042552B">
        <w:rPr>
          <w:b/>
          <w:sz w:val="28"/>
          <w:szCs w:val="28"/>
        </w:rPr>
        <w:t xml:space="preserve"> № </w:t>
      </w:r>
      <w:r w:rsidR="00174748">
        <w:rPr>
          <w:b/>
          <w:sz w:val="28"/>
          <w:szCs w:val="28"/>
        </w:rPr>
        <w:t>42-212</w:t>
      </w:r>
      <w:r w:rsidRPr="0042552B">
        <w:rPr>
          <w:b/>
          <w:sz w:val="28"/>
          <w:szCs w:val="28"/>
        </w:rPr>
        <w:t xml:space="preserve"> «О бюджете муниципального образования Восточно – Одоевское Одоевского района на 201</w:t>
      </w:r>
      <w:r w:rsidR="00174748">
        <w:rPr>
          <w:b/>
          <w:sz w:val="28"/>
          <w:szCs w:val="28"/>
        </w:rPr>
        <w:t>9</w:t>
      </w:r>
      <w:r w:rsidRPr="0042552B">
        <w:rPr>
          <w:b/>
          <w:sz w:val="28"/>
          <w:szCs w:val="28"/>
        </w:rPr>
        <w:t xml:space="preserve"> год и плановый период 20</w:t>
      </w:r>
      <w:r w:rsidR="00174748">
        <w:rPr>
          <w:b/>
          <w:sz w:val="28"/>
          <w:szCs w:val="28"/>
        </w:rPr>
        <w:t>20</w:t>
      </w:r>
      <w:r w:rsidRPr="0042552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174748">
        <w:rPr>
          <w:b/>
          <w:sz w:val="28"/>
          <w:szCs w:val="28"/>
        </w:rPr>
        <w:t>1</w:t>
      </w:r>
      <w:r w:rsidRPr="0042552B">
        <w:rPr>
          <w:b/>
          <w:sz w:val="28"/>
          <w:szCs w:val="28"/>
        </w:rPr>
        <w:t xml:space="preserve"> гг.»</w:t>
      </w:r>
    </w:p>
    <w:p w:rsidR="005F010D" w:rsidRPr="0042552B" w:rsidRDefault="005F010D" w:rsidP="005F010D">
      <w:pPr>
        <w:jc w:val="center"/>
        <w:rPr>
          <w:b/>
        </w:rPr>
      </w:pPr>
    </w:p>
    <w:p w:rsidR="005F010D" w:rsidRPr="0042552B" w:rsidRDefault="005F010D" w:rsidP="005F010D">
      <w:pPr>
        <w:ind w:firstLine="709"/>
        <w:jc w:val="both"/>
      </w:pPr>
      <w:r w:rsidRPr="0042552B">
        <w:t>В приложении 1 «Структура доходов бюджета муниципального образования Восточно-Одоевское Одоевского района на 201</w:t>
      </w:r>
      <w:r w:rsidRPr="005F010D">
        <w:t>9</w:t>
      </w:r>
      <w:r w:rsidRPr="0042552B">
        <w:t xml:space="preserve"> год и плановый период 20</w:t>
      </w:r>
      <w:r w:rsidRPr="005F010D">
        <w:t>20</w:t>
      </w:r>
      <w:r w:rsidRPr="0042552B">
        <w:t>-20</w:t>
      </w:r>
      <w:r>
        <w:t>2</w:t>
      </w:r>
      <w:r w:rsidRPr="005F010D">
        <w:t>1</w:t>
      </w:r>
      <w:r w:rsidRPr="0042552B">
        <w:t xml:space="preserve"> гг.»:</w:t>
      </w:r>
    </w:p>
    <w:p w:rsidR="005F010D" w:rsidRPr="005F010D" w:rsidRDefault="005F010D" w:rsidP="005F010D">
      <w:pPr>
        <w:ind w:firstLine="709"/>
        <w:jc w:val="both"/>
      </w:pPr>
      <w:r w:rsidRPr="0042552B">
        <w:t>общая сумма доходов на 201</w:t>
      </w:r>
      <w:r w:rsidRPr="005F010D">
        <w:t>9</w:t>
      </w:r>
      <w:r w:rsidRPr="0042552B">
        <w:t xml:space="preserve"> год увеличилась на сумму </w:t>
      </w:r>
      <w:r w:rsidR="004F1E9B" w:rsidRPr="004F1E9B">
        <w:t>765</w:t>
      </w:r>
      <w:r w:rsidRPr="005F010D">
        <w:t>.0</w:t>
      </w:r>
      <w:r w:rsidRPr="0042552B">
        <w:t xml:space="preserve"> тыс. руб. и составила </w:t>
      </w:r>
      <w:r w:rsidRPr="005F010D">
        <w:t>6</w:t>
      </w:r>
      <w:r w:rsidR="004F1E9B" w:rsidRPr="004F1E9B">
        <w:t>64</w:t>
      </w:r>
      <w:r w:rsidRPr="005F010D">
        <w:t>9.4</w:t>
      </w:r>
      <w:r w:rsidRPr="0042552B">
        <w:t xml:space="preserve"> тыс. рублей:</w:t>
      </w:r>
    </w:p>
    <w:p w:rsidR="005F010D" w:rsidRPr="000A130C" w:rsidRDefault="005F010D" w:rsidP="005F010D">
      <w:pPr>
        <w:ind w:firstLine="70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8"/>
        <w:gridCol w:w="1745"/>
        <w:gridCol w:w="1845"/>
        <w:gridCol w:w="892"/>
      </w:tblGrid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center"/>
              <w:rPr>
                <w:bCs/>
                <w:color w:val="000000"/>
              </w:rPr>
            </w:pPr>
            <w:r w:rsidRPr="00B30039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t>первоначально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t>с учетом первого внесения изменений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t xml:space="preserve"> (+/-)</w:t>
            </w:r>
          </w:p>
        </w:tc>
      </w:tr>
      <w:tr w:rsidR="005F010D" w:rsidRPr="00B30039" w:rsidTr="00B30039">
        <w:tc>
          <w:tcPr>
            <w:tcW w:w="0" w:type="auto"/>
          </w:tcPr>
          <w:p w:rsidR="005F010D" w:rsidRPr="00B30039" w:rsidRDefault="005F010D" w:rsidP="00B30039">
            <w:pPr>
              <w:jc w:val="both"/>
              <w:rPr>
                <w:bCs/>
                <w:color w:val="000000"/>
              </w:rPr>
            </w:pPr>
            <w:r w:rsidRPr="00B3003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t>600</w:t>
            </w:r>
            <w:r w:rsidRPr="00B30039">
              <w:rPr>
                <w:lang w:val="en-US"/>
              </w:rPr>
              <w:t>.0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1015.0</w:t>
            </w:r>
          </w:p>
        </w:tc>
        <w:tc>
          <w:tcPr>
            <w:tcW w:w="0" w:type="auto"/>
          </w:tcPr>
          <w:p w:rsidR="005F010D" w:rsidRPr="00B30039" w:rsidRDefault="00174748" w:rsidP="00174748">
            <w:pPr>
              <w:jc w:val="center"/>
            </w:pPr>
            <w:r w:rsidRPr="00B30039">
              <w:t>+415.0</w:t>
            </w:r>
          </w:p>
        </w:tc>
      </w:tr>
      <w:tr w:rsidR="004F1E9B" w:rsidRPr="00B30039" w:rsidTr="00B30039">
        <w:tc>
          <w:tcPr>
            <w:tcW w:w="0" w:type="auto"/>
          </w:tcPr>
          <w:p w:rsidR="004F1E9B" w:rsidRPr="00B30039" w:rsidRDefault="004F1E9B" w:rsidP="00B30039">
            <w:pPr>
              <w:jc w:val="both"/>
            </w:pPr>
            <w:r w:rsidRPr="00B3003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</w:tcPr>
          <w:p w:rsidR="004F1E9B" w:rsidRPr="00B30039" w:rsidRDefault="004F1E9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4F1E9B" w:rsidRPr="00B30039" w:rsidRDefault="004F1E9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350.0</w:t>
            </w:r>
          </w:p>
        </w:tc>
        <w:tc>
          <w:tcPr>
            <w:tcW w:w="0" w:type="auto"/>
          </w:tcPr>
          <w:p w:rsidR="004F1E9B" w:rsidRPr="00B30039" w:rsidRDefault="004F1E9B" w:rsidP="00174748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+350.0</w:t>
            </w:r>
          </w:p>
        </w:tc>
      </w:tr>
    </w:tbl>
    <w:p w:rsidR="00B30039" w:rsidRPr="00B30039" w:rsidRDefault="00B30039" w:rsidP="00B30039">
      <w:pPr>
        <w:jc w:val="both"/>
      </w:pPr>
    </w:p>
    <w:p w:rsidR="005F010D" w:rsidRPr="00B30039" w:rsidRDefault="005F010D" w:rsidP="00B30039">
      <w:pPr>
        <w:ind w:firstLine="709"/>
        <w:jc w:val="both"/>
      </w:pPr>
      <w:r w:rsidRPr="00B30039">
        <w:t xml:space="preserve"> В приложении 2 «Ведомственная структура расходов бюджета муниципального образования Восточно-Одоевское Одоевского района на 2019 год и плановый период  2020-2021 годы» и приложении 3 «Распределение ассигнований из бюджета муниципального образования на 2019г. и плановый период  2020 и 2021 годы по разделам, подразделам, целевым статьям расходов, видам расходов» произведено перераспределение бюджетных ассигнований по разделам: </w:t>
      </w:r>
    </w:p>
    <w:p w:rsidR="005F010D" w:rsidRPr="00B30039" w:rsidRDefault="005F010D" w:rsidP="005F010D">
      <w:pPr>
        <w:ind w:firstLine="709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2"/>
        <w:gridCol w:w="1745"/>
        <w:gridCol w:w="1641"/>
        <w:gridCol w:w="892"/>
      </w:tblGrid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center"/>
              <w:rPr>
                <w:bCs/>
                <w:color w:val="000000"/>
              </w:rPr>
            </w:pPr>
            <w:r w:rsidRPr="00B30039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t>первоначально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t>с учетом первого внесения изменений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t xml:space="preserve"> (+/-)</w:t>
            </w:r>
          </w:p>
        </w:tc>
      </w:tr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both"/>
              <w:rPr>
                <w:b/>
              </w:rPr>
            </w:pPr>
            <w:r w:rsidRPr="00B30039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</w:p>
          <w:p w:rsidR="005F010D" w:rsidRPr="00B30039" w:rsidRDefault="005F010D" w:rsidP="004F1E9B">
            <w:pPr>
              <w:jc w:val="both"/>
            </w:pPr>
            <w:r w:rsidRPr="00B30039">
              <w:t>- вид расхода 244 (прочая закупка товаров, работ, услуг для государственных муниципальных нужд);</w:t>
            </w:r>
          </w:p>
          <w:p w:rsidR="005F010D" w:rsidRPr="00B30039" w:rsidRDefault="005F010D" w:rsidP="004F1E9B">
            <w:pPr>
              <w:jc w:val="both"/>
            </w:pPr>
            <w:r w:rsidRPr="00B30039">
              <w:t>- вид расхода 851 (уплата налога на имущество организаций и земельного налога);</w:t>
            </w:r>
          </w:p>
          <w:p w:rsidR="005F010D" w:rsidRPr="00B30039" w:rsidRDefault="005F010D" w:rsidP="004F1E9B">
            <w:pPr>
              <w:jc w:val="both"/>
            </w:pPr>
            <w:r w:rsidRPr="00B30039">
              <w:t>- вид расхода 852 (уплата прочих налогов, сборов и платежей);</w:t>
            </w:r>
          </w:p>
          <w:p w:rsidR="005F010D" w:rsidRPr="00B30039" w:rsidRDefault="005F010D" w:rsidP="004F1E9B">
            <w:pPr>
              <w:jc w:val="both"/>
            </w:pPr>
            <w:r w:rsidRPr="00B30039">
              <w:t>- вид расхода 853 (уплата иных платежей)</w:t>
            </w:r>
          </w:p>
        </w:tc>
        <w:tc>
          <w:tcPr>
            <w:tcW w:w="0" w:type="auto"/>
          </w:tcPr>
          <w:p w:rsidR="005F010D" w:rsidRPr="00B30039" w:rsidRDefault="00CC78A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3333.1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500.0</w:t>
            </w: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</w:pPr>
            <w:r w:rsidRPr="00B30039">
              <w:rPr>
                <w:lang w:val="en-US"/>
              </w:rPr>
              <w:t>7</w:t>
            </w:r>
            <w:r w:rsidRPr="00B30039">
              <w:t>.0</w:t>
            </w: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2.0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</w:pPr>
            <w:r w:rsidRPr="00B30039">
              <w:t>1</w:t>
            </w:r>
            <w:r w:rsidRPr="00B30039">
              <w:rPr>
                <w:lang w:val="en-US"/>
              </w:rPr>
              <w:t>6</w:t>
            </w:r>
            <w:r w:rsidRPr="00B30039">
              <w:t>.0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5F010D" w:rsidRPr="00B30039" w:rsidRDefault="00CC78A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34</w:t>
            </w:r>
            <w:r w:rsidR="004F1E9B" w:rsidRPr="00B30039">
              <w:rPr>
                <w:lang w:val="en-US"/>
              </w:rPr>
              <w:t>9</w:t>
            </w:r>
            <w:r w:rsidRPr="00B30039">
              <w:rPr>
                <w:lang w:val="en-US"/>
              </w:rPr>
              <w:t>8.1</w:t>
            </w: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6</w:t>
            </w:r>
            <w:r w:rsidR="004F1E9B" w:rsidRPr="00B30039">
              <w:rPr>
                <w:lang w:val="en-US"/>
              </w:rPr>
              <w:t>5</w:t>
            </w:r>
            <w:r w:rsidRPr="00B30039">
              <w:t>0</w:t>
            </w:r>
            <w:r w:rsidRPr="00B30039">
              <w:rPr>
                <w:lang w:val="en-US"/>
              </w:rPr>
              <w:t>.0</w:t>
            </w: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7.5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1.2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5F010D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31.3</w:t>
            </w:r>
          </w:p>
        </w:tc>
        <w:tc>
          <w:tcPr>
            <w:tcW w:w="0" w:type="auto"/>
          </w:tcPr>
          <w:p w:rsidR="005F010D" w:rsidRPr="00B30039" w:rsidRDefault="00CC78A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+1</w:t>
            </w:r>
            <w:r w:rsidR="004F1E9B" w:rsidRPr="00B30039">
              <w:rPr>
                <w:lang w:val="en-US"/>
              </w:rPr>
              <w:t>6</w:t>
            </w:r>
            <w:r w:rsidRPr="00B30039">
              <w:rPr>
                <w:lang w:val="en-US"/>
              </w:rPr>
              <w:t>5.0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+1</w:t>
            </w:r>
            <w:r w:rsidR="004F1E9B" w:rsidRPr="00B30039">
              <w:rPr>
                <w:lang w:val="en-US"/>
              </w:rPr>
              <w:t>5</w:t>
            </w:r>
            <w:r w:rsidRPr="00B30039">
              <w:rPr>
                <w:lang w:val="en-US"/>
              </w:rPr>
              <w:t>0.0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+0.5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</w:pPr>
            <w:r w:rsidRPr="00B30039">
              <w:rPr>
                <w:lang w:val="en-US"/>
              </w:rPr>
              <w:t>-0.8</w:t>
            </w:r>
          </w:p>
          <w:p w:rsidR="005F010D" w:rsidRPr="00B30039" w:rsidRDefault="005F010D" w:rsidP="004F1E9B">
            <w:pPr>
              <w:jc w:val="center"/>
            </w:pPr>
          </w:p>
          <w:p w:rsidR="004F1E9B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+15.3</w:t>
            </w:r>
          </w:p>
        </w:tc>
      </w:tr>
      <w:tr w:rsidR="004F1E9B" w:rsidRPr="00B30039" w:rsidTr="00B30039">
        <w:tc>
          <w:tcPr>
            <w:tcW w:w="0" w:type="auto"/>
          </w:tcPr>
          <w:p w:rsidR="004F1E9B" w:rsidRPr="00B30039" w:rsidRDefault="004F1E9B" w:rsidP="004F1E9B">
            <w:pPr>
              <w:jc w:val="both"/>
              <w:rPr>
                <w:b/>
              </w:rPr>
            </w:pPr>
            <w:r w:rsidRPr="00B30039">
              <w:rPr>
                <w:b/>
              </w:rPr>
              <w:t xml:space="preserve">Обеспечение проведения выборов. </w:t>
            </w:r>
          </w:p>
          <w:p w:rsidR="004F1E9B" w:rsidRPr="00B30039" w:rsidRDefault="004F1E9B" w:rsidP="004F1E9B">
            <w:pPr>
              <w:jc w:val="both"/>
              <w:rPr>
                <w:b/>
              </w:rPr>
            </w:pPr>
            <w:r w:rsidRPr="00B30039">
              <w:rPr>
                <w:b/>
              </w:rPr>
              <w:t xml:space="preserve">- </w:t>
            </w:r>
            <w:r w:rsidRPr="00B30039">
              <w:t>вид расхода 880 (</w:t>
            </w:r>
            <w:r w:rsidRPr="00B30039">
              <w:rPr>
                <w:shd w:val="clear" w:color="auto" w:fill="FFFFFF"/>
              </w:rPr>
              <w:t>Иные бюджетные ассигнования)</w:t>
            </w:r>
          </w:p>
        </w:tc>
        <w:tc>
          <w:tcPr>
            <w:tcW w:w="0" w:type="auto"/>
          </w:tcPr>
          <w:p w:rsidR="004F1E9B" w:rsidRPr="00B30039" w:rsidRDefault="004F1E9B" w:rsidP="004F1E9B">
            <w:pPr>
              <w:jc w:val="center"/>
            </w:pPr>
          </w:p>
          <w:p w:rsidR="004F1E9B" w:rsidRPr="00B30039" w:rsidRDefault="004F1E9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100.0</w:t>
            </w:r>
          </w:p>
        </w:tc>
        <w:tc>
          <w:tcPr>
            <w:tcW w:w="0" w:type="auto"/>
          </w:tcPr>
          <w:p w:rsidR="004F1E9B" w:rsidRPr="00B30039" w:rsidRDefault="004F1E9B" w:rsidP="004F1E9B">
            <w:pPr>
              <w:jc w:val="center"/>
              <w:rPr>
                <w:lang w:val="en-US"/>
              </w:rPr>
            </w:pPr>
          </w:p>
          <w:p w:rsidR="004F1E9B" w:rsidRPr="00B30039" w:rsidRDefault="004F1E9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200.0</w:t>
            </w:r>
          </w:p>
        </w:tc>
        <w:tc>
          <w:tcPr>
            <w:tcW w:w="0" w:type="auto"/>
          </w:tcPr>
          <w:p w:rsidR="004F1E9B" w:rsidRPr="00B30039" w:rsidRDefault="004F1E9B" w:rsidP="004F1E9B">
            <w:pPr>
              <w:jc w:val="center"/>
              <w:rPr>
                <w:lang w:val="en-US"/>
              </w:rPr>
            </w:pPr>
          </w:p>
          <w:p w:rsidR="004F1E9B" w:rsidRPr="00B30039" w:rsidRDefault="004F1E9B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+100.0</w:t>
            </w:r>
          </w:p>
        </w:tc>
      </w:tr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both"/>
            </w:pPr>
            <w:r w:rsidRPr="00B30039">
              <w:rPr>
                <w:b/>
              </w:rPr>
              <w:t xml:space="preserve">Национальная экономика. </w:t>
            </w:r>
          </w:p>
          <w:p w:rsidR="005F010D" w:rsidRPr="00B30039" w:rsidRDefault="00CC78AB" w:rsidP="00CC78AB">
            <w:pPr>
              <w:jc w:val="both"/>
              <w:rPr>
                <w:rStyle w:val="af7"/>
                <w:color w:val="222222"/>
                <w:shd w:val="clear" w:color="auto" w:fill="FFFFFF"/>
              </w:rPr>
            </w:pPr>
            <w:r w:rsidRPr="00B30039">
              <w:rPr>
                <w:rStyle w:val="af7"/>
                <w:color w:val="222222"/>
                <w:shd w:val="clear" w:color="auto" w:fill="FFFFFF"/>
              </w:rPr>
              <w:lastRenderedPageBreak/>
              <w:t xml:space="preserve">Связь и информатика. </w:t>
            </w:r>
          </w:p>
          <w:p w:rsidR="00CC78AB" w:rsidRPr="00B30039" w:rsidRDefault="00CC78AB" w:rsidP="00CC78AB">
            <w:pPr>
              <w:jc w:val="both"/>
              <w:rPr>
                <w:color w:val="000000"/>
              </w:rPr>
            </w:pPr>
            <w:r w:rsidRPr="00B30039">
              <w:t>- вид расхода 242 (з</w:t>
            </w:r>
            <w:r w:rsidRPr="00B30039">
              <w:rPr>
                <w:color w:val="000000"/>
              </w:rPr>
              <w:t>акупка товаров, работ, услуг в сфере информационно-коммуникационных технологий)</w:t>
            </w:r>
            <w:r w:rsidR="003102A2" w:rsidRPr="00B30039">
              <w:rPr>
                <w:color w:val="000000"/>
              </w:rPr>
              <w:t>;</w:t>
            </w:r>
          </w:p>
          <w:p w:rsidR="003102A2" w:rsidRPr="00B30039" w:rsidRDefault="003102A2" w:rsidP="00CC78AB">
            <w:pPr>
              <w:jc w:val="both"/>
              <w:rPr>
                <w:b/>
                <w:color w:val="000000"/>
              </w:rPr>
            </w:pPr>
            <w:r w:rsidRPr="00B30039">
              <w:rPr>
                <w:b/>
              </w:rPr>
              <w:t>Другие вопросы в области национальной экономики</w:t>
            </w:r>
          </w:p>
          <w:p w:rsidR="003102A2" w:rsidRPr="00B30039" w:rsidRDefault="003102A2" w:rsidP="003102A2">
            <w:pPr>
              <w:jc w:val="both"/>
              <w:rPr>
                <w:b/>
                <w:color w:val="000000"/>
              </w:rPr>
            </w:pPr>
            <w:r w:rsidRPr="00B30039">
              <w:t>- вид расхода 244 (прочая закупка товаров, работ, услуг для государственных муниципальных нужд);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lastRenderedPageBreak/>
              <w:t>1</w:t>
            </w:r>
            <w:r w:rsidR="00CC78AB" w:rsidRPr="00B30039">
              <w:rPr>
                <w:lang w:val="en-US"/>
              </w:rPr>
              <w:t>0</w:t>
            </w:r>
            <w:r w:rsidRPr="00B30039">
              <w:t>0</w:t>
            </w:r>
            <w:r w:rsidRPr="00B30039">
              <w:rPr>
                <w:lang w:val="en-US"/>
              </w:rPr>
              <w:t>.</w:t>
            </w:r>
            <w:r w:rsidRPr="00B30039">
              <w:t>0</w:t>
            </w:r>
          </w:p>
          <w:p w:rsidR="00CC78AB" w:rsidRPr="00B30039" w:rsidRDefault="00CC78AB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</w:pPr>
            <w:r w:rsidRPr="00B30039">
              <w:t>0.0</w:t>
            </w: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  <w:r w:rsidRPr="00B30039">
              <w:t>100.0</w:t>
            </w:r>
          </w:p>
          <w:p w:rsidR="005F010D" w:rsidRPr="00B30039" w:rsidRDefault="005F010D" w:rsidP="004F1E9B">
            <w:pPr>
              <w:jc w:val="center"/>
            </w:pPr>
          </w:p>
        </w:tc>
        <w:tc>
          <w:tcPr>
            <w:tcW w:w="0" w:type="auto"/>
          </w:tcPr>
          <w:p w:rsidR="005F010D" w:rsidRPr="00B30039" w:rsidRDefault="003102A2" w:rsidP="004F1E9B">
            <w:pPr>
              <w:jc w:val="center"/>
              <w:rPr>
                <w:lang w:val="en-US"/>
              </w:rPr>
            </w:pPr>
            <w:r w:rsidRPr="00B30039">
              <w:lastRenderedPageBreak/>
              <w:t>24</w:t>
            </w:r>
            <w:r w:rsidR="00CC78AB" w:rsidRPr="00B30039">
              <w:rPr>
                <w:lang w:val="en-US"/>
              </w:rPr>
              <w:t>7.9</w:t>
            </w:r>
          </w:p>
          <w:p w:rsidR="00CC78AB" w:rsidRPr="00B30039" w:rsidRDefault="00CC78AB" w:rsidP="004F1E9B">
            <w:pPr>
              <w:jc w:val="center"/>
            </w:pPr>
          </w:p>
          <w:p w:rsidR="005F010D" w:rsidRPr="00B30039" w:rsidRDefault="00CC78AB" w:rsidP="004F1E9B">
            <w:pPr>
              <w:jc w:val="center"/>
            </w:pPr>
            <w:r w:rsidRPr="00B30039">
              <w:t>97</w:t>
            </w:r>
            <w:r w:rsidRPr="00B30039">
              <w:rPr>
                <w:lang w:val="en-US"/>
              </w:rPr>
              <w:t>.</w:t>
            </w:r>
            <w:r w:rsidRPr="00B30039">
              <w:t>9</w:t>
            </w: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  <w:r w:rsidRPr="00B30039">
              <w:t>150.0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lastRenderedPageBreak/>
              <w:t>+</w:t>
            </w:r>
            <w:r w:rsidR="003102A2" w:rsidRPr="00B30039">
              <w:t>14</w:t>
            </w:r>
            <w:r w:rsidR="00CC78AB" w:rsidRPr="00B30039">
              <w:t>7.9</w:t>
            </w:r>
          </w:p>
          <w:p w:rsidR="00CC78AB" w:rsidRPr="00B30039" w:rsidRDefault="00CC78AB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</w:pPr>
            <w:r w:rsidRPr="00B30039">
              <w:t>+</w:t>
            </w:r>
            <w:r w:rsidR="00CC78AB" w:rsidRPr="00B30039">
              <w:t>97.9</w:t>
            </w: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</w:p>
          <w:p w:rsidR="003102A2" w:rsidRPr="00B30039" w:rsidRDefault="003102A2" w:rsidP="004F1E9B">
            <w:pPr>
              <w:jc w:val="center"/>
            </w:pPr>
            <w:r w:rsidRPr="00B30039">
              <w:t>+50.0</w:t>
            </w:r>
          </w:p>
          <w:p w:rsidR="005F010D" w:rsidRPr="00B30039" w:rsidRDefault="005F010D" w:rsidP="004F1E9B">
            <w:pPr>
              <w:jc w:val="center"/>
            </w:pPr>
          </w:p>
        </w:tc>
      </w:tr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both"/>
              <w:rPr>
                <w:b/>
              </w:rPr>
            </w:pPr>
            <w:r w:rsidRPr="00B30039">
              <w:rPr>
                <w:b/>
              </w:rPr>
              <w:lastRenderedPageBreak/>
              <w:t>Коммунальное хозяйство</w:t>
            </w:r>
          </w:p>
          <w:p w:rsidR="00CC78AB" w:rsidRPr="00B30039" w:rsidRDefault="00CC78AB" w:rsidP="00CC78AB">
            <w:pPr>
              <w:jc w:val="both"/>
              <w:rPr>
                <w:b/>
              </w:rPr>
            </w:pPr>
            <w:r w:rsidRPr="00B30039">
              <w:t>- вид расхода 831 (исполнение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учреждений)</w:t>
            </w:r>
          </w:p>
        </w:tc>
        <w:tc>
          <w:tcPr>
            <w:tcW w:w="0" w:type="auto"/>
          </w:tcPr>
          <w:p w:rsidR="00CC78AB" w:rsidRPr="00B30039" w:rsidRDefault="00CC78AB" w:rsidP="004F1E9B">
            <w:pPr>
              <w:jc w:val="center"/>
            </w:pPr>
          </w:p>
          <w:p w:rsidR="005F010D" w:rsidRPr="00B30039" w:rsidRDefault="00CC78AB" w:rsidP="004F1E9B">
            <w:pPr>
              <w:jc w:val="center"/>
            </w:pPr>
            <w:r w:rsidRPr="00B30039">
              <w:t>265.7</w:t>
            </w:r>
          </w:p>
        </w:tc>
        <w:tc>
          <w:tcPr>
            <w:tcW w:w="0" w:type="auto"/>
          </w:tcPr>
          <w:p w:rsidR="00CC78AB" w:rsidRPr="00B30039" w:rsidRDefault="00CC78AB" w:rsidP="004F1E9B">
            <w:pPr>
              <w:jc w:val="center"/>
            </w:pPr>
          </w:p>
          <w:p w:rsidR="005F010D" w:rsidRPr="00B30039" w:rsidRDefault="00CC78AB" w:rsidP="004F1E9B">
            <w:pPr>
              <w:jc w:val="center"/>
            </w:pPr>
            <w:r w:rsidRPr="00B30039">
              <w:t>110.0</w:t>
            </w: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</w:p>
          <w:p w:rsidR="00CC78AB" w:rsidRPr="00B30039" w:rsidRDefault="00CC78AB" w:rsidP="004F1E9B">
            <w:pPr>
              <w:jc w:val="center"/>
            </w:pPr>
            <w:r w:rsidRPr="00B30039">
              <w:t>-155.7</w:t>
            </w:r>
          </w:p>
        </w:tc>
      </w:tr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both"/>
              <w:rPr>
                <w:b/>
              </w:rPr>
            </w:pPr>
            <w:r w:rsidRPr="00B30039">
              <w:rPr>
                <w:b/>
              </w:rPr>
              <w:t>Благоустройство:</w:t>
            </w:r>
          </w:p>
          <w:p w:rsidR="005F010D" w:rsidRPr="00B30039" w:rsidRDefault="005F010D" w:rsidP="004F1E9B">
            <w:pPr>
              <w:jc w:val="both"/>
              <w:rPr>
                <w:bCs/>
                <w:color w:val="000000"/>
              </w:rPr>
            </w:pPr>
            <w:r w:rsidRPr="00B30039">
              <w:t>- Не программные расходы. 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0" w:type="auto"/>
          </w:tcPr>
          <w:p w:rsidR="005F010D" w:rsidRPr="00B30039" w:rsidRDefault="00CC78AB" w:rsidP="004F1E9B">
            <w:pPr>
              <w:jc w:val="center"/>
            </w:pPr>
            <w:r w:rsidRPr="00B30039">
              <w:t>684.9</w:t>
            </w: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CC78AB" w:rsidP="004F1E9B">
            <w:pPr>
              <w:jc w:val="center"/>
            </w:pPr>
            <w:r w:rsidRPr="00B30039">
              <w:t>676.9</w:t>
            </w:r>
          </w:p>
        </w:tc>
        <w:tc>
          <w:tcPr>
            <w:tcW w:w="0" w:type="auto"/>
          </w:tcPr>
          <w:p w:rsidR="005F010D" w:rsidRPr="00B30039" w:rsidRDefault="004F1E9B" w:rsidP="004F1E9B">
            <w:pPr>
              <w:jc w:val="center"/>
            </w:pPr>
            <w:r w:rsidRPr="00B30039">
              <w:rPr>
                <w:lang w:val="en-US"/>
              </w:rPr>
              <w:t>11</w:t>
            </w:r>
            <w:r w:rsidR="00152D60" w:rsidRPr="00B30039">
              <w:t>0</w:t>
            </w:r>
            <w:r w:rsidR="00CC78AB" w:rsidRPr="00B30039">
              <w:t>2.7</w:t>
            </w:r>
          </w:p>
          <w:p w:rsidR="005F010D" w:rsidRPr="00B30039" w:rsidRDefault="005F010D" w:rsidP="004F1E9B">
            <w:pPr>
              <w:jc w:val="center"/>
            </w:pPr>
          </w:p>
          <w:p w:rsidR="005F010D" w:rsidRPr="00B30039" w:rsidRDefault="004F1E9B" w:rsidP="00152D60">
            <w:pPr>
              <w:jc w:val="center"/>
            </w:pPr>
            <w:r w:rsidRPr="00B30039">
              <w:rPr>
                <w:lang w:val="en-US"/>
              </w:rPr>
              <w:t>1</w:t>
            </w:r>
            <w:r w:rsidR="00152D60" w:rsidRPr="00B30039">
              <w:t>09</w:t>
            </w:r>
            <w:r w:rsidR="00CC78AB" w:rsidRPr="00B30039">
              <w:t>4.7</w:t>
            </w:r>
          </w:p>
        </w:tc>
        <w:tc>
          <w:tcPr>
            <w:tcW w:w="0" w:type="auto"/>
          </w:tcPr>
          <w:p w:rsidR="005F010D" w:rsidRPr="00B30039" w:rsidRDefault="00CC78AB" w:rsidP="004F1E9B">
            <w:pPr>
              <w:jc w:val="center"/>
            </w:pPr>
            <w:r w:rsidRPr="00B30039">
              <w:t>+</w:t>
            </w:r>
            <w:r w:rsidR="004F1E9B" w:rsidRPr="00B30039">
              <w:rPr>
                <w:lang w:val="en-US"/>
              </w:rPr>
              <w:t>4</w:t>
            </w:r>
            <w:r w:rsidR="00152D60" w:rsidRPr="00B30039">
              <w:t>1</w:t>
            </w:r>
            <w:r w:rsidRPr="00B30039">
              <w:t>7.8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CC78AB" w:rsidP="004F1E9B">
            <w:pPr>
              <w:jc w:val="center"/>
            </w:pPr>
            <w:r w:rsidRPr="00B30039">
              <w:t>+</w:t>
            </w:r>
            <w:r w:rsidR="004F1E9B" w:rsidRPr="00B30039">
              <w:rPr>
                <w:lang w:val="en-US"/>
              </w:rPr>
              <w:t>4</w:t>
            </w:r>
            <w:r w:rsidR="00152D60" w:rsidRPr="00B30039">
              <w:t>1</w:t>
            </w:r>
            <w:r w:rsidRPr="00B30039">
              <w:t>7.8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1E9B">
            <w:pPr>
              <w:rPr>
                <w:lang w:val="en-US"/>
              </w:rPr>
            </w:pPr>
          </w:p>
        </w:tc>
      </w:tr>
      <w:tr w:rsidR="005F010D" w:rsidRPr="00B30039" w:rsidTr="00B30039">
        <w:tc>
          <w:tcPr>
            <w:tcW w:w="0" w:type="auto"/>
          </w:tcPr>
          <w:p w:rsidR="005F010D" w:rsidRPr="00B30039" w:rsidRDefault="005F010D" w:rsidP="004F1E9B">
            <w:pPr>
              <w:jc w:val="both"/>
              <w:rPr>
                <w:b/>
              </w:rPr>
            </w:pPr>
            <w:r w:rsidRPr="00B30039">
              <w:rPr>
                <w:b/>
              </w:rPr>
              <w:t>Культура:</w:t>
            </w:r>
          </w:p>
          <w:p w:rsidR="005F010D" w:rsidRPr="00B30039" w:rsidRDefault="005F010D" w:rsidP="004F318D">
            <w:pPr>
              <w:jc w:val="both"/>
            </w:pPr>
            <w:r w:rsidRPr="00B30039">
              <w:t>- 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0" w:type="auto"/>
          </w:tcPr>
          <w:p w:rsidR="005F010D" w:rsidRPr="00B30039" w:rsidRDefault="00CC78AB" w:rsidP="004F1E9B">
            <w:pPr>
              <w:jc w:val="center"/>
            </w:pPr>
            <w:r w:rsidRPr="00B30039">
              <w:t>1172.7</w:t>
            </w:r>
          </w:p>
          <w:p w:rsidR="004F318D" w:rsidRPr="00B30039" w:rsidRDefault="004F318D" w:rsidP="004F1E9B">
            <w:pPr>
              <w:jc w:val="center"/>
            </w:pPr>
          </w:p>
          <w:p w:rsidR="005F010D" w:rsidRPr="00B30039" w:rsidRDefault="004F318D" w:rsidP="004F1E9B">
            <w:pPr>
              <w:jc w:val="center"/>
            </w:pPr>
            <w:r w:rsidRPr="00B30039">
              <w:t>130.0</w:t>
            </w:r>
          </w:p>
          <w:p w:rsidR="005F010D" w:rsidRPr="00B30039" w:rsidRDefault="005F010D" w:rsidP="004F1E9B">
            <w:pPr>
              <w:rPr>
                <w:lang w:val="en-US"/>
              </w:rPr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5F010D" w:rsidRPr="00B30039" w:rsidRDefault="004F318D" w:rsidP="004F1E9B">
            <w:pPr>
              <w:jc w:val="center"/>
            </w:pPr>
            <w:r w:rsidRPr="00B30039">
              <w:t>1242.7</w:t>
            </w:r>
          </w:p>
          <w:p w:rsidR="004F318D" w:rsidRPr="00B30039" w:rsidRDefault="004F318D" w:rsidP="004F1E9B">
            <w:pPr>
              <w:jc w:val="center"/>
            </w:pPr>
          </w:p>
          <w:p w:rsidR="005F010D" w:rsidRPr="00B30039" w:rsidRDefault="004F318D" w:rsidP="004F1E9B">
            <w:pPr>
              <w:jc w:val="center"/>
              <w:rPr>
                <w:lang w:val="en-US"/>
              </w:rPr>
            </w:pPr>
            <w:r w:rsidRPr="00B30039">
              <w:t>200</w:t>
            </w:r>
            <w:r w:rsidR="005F010D" w:rsidRPr="00B30039">
              <w:rPr>
                <w:lang w:val="en-US"/>
              </w:rPr>
              <w:t>.0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318D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5F010D" w:rsidRPr="00B30039" w:rsidRDefault="005F010D" w:rsidP="004F1E9B">
            <w:pPr>
              <w:jc w:val="center"/>
            </w:pPr>
            <w:r w:rsidRPr="00B30039">
              <w:rPr>
                <w:lang w:val="en-US"/>
              </w:rPr>
              <w:t>+</w:t>
            </w:r>
            <w:r w:rsidR="004F318D" w:rsidRPr="00B30039">
              <w:t>70</w:t>
            </w:r>
            <w:r w:rsidRPr="00B30039">
              <w:rPr>
                <w:lang w:val="en-US"/>
              </w:rPr>
              <w:t>.0</w:t>
            </w:r>
          </w:p>
          <w:p w:rsidR="004F318D" w:rsidRPr="00B30039" w:rsidRDefault="004F318D" w:rsidP="004F1E9B">
            <w:pPr>
              <w:jc w:val="center"/>
            </w:pP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  <w:r w:rsidRPr="00B30039">
              <w:rPr>
                <w:lang w:val="en-US"/>
              </w:rPr>
              <w:t>+</w:t>
            </w:r>
            <w:r w:rsidR="004F318D" w:rsidRPr="00B30039">
              <w:t>70</w:t>
            </w:r>
            <w:r w:rsidRPr="00B30039">
              <w:rPr>
                <w:lang w:val="en-US"/>
              </w:rPr>
              <w:t>.0</w:t>
            </w:r>
          </w:p>
          <w:p w:rsidR="005F010D" w:rsidRPr="00B30039" w:rsidRDefault="005F010D" w:rsidP="004F1E9B">
            <w:pPr>
              <w:jc w:val="center"/>
              <w:rPr>
                <w:lang w:val="en-US"/>
              </w:rPr>
            </w:pPr>
          </w:p>
          <w:p w:rsidR="005F010D" w:rsidRPr="00B30039" w:rsidRDefault="005F010D" w:rsidP="004F318D">
            <w:pPr>
              <w:jc w:val="center"/>
              <w:rPr>
                <w:lang w:val="en-US"/>
              </w:rPr>
            </w:pPr>
          </w:p>
        </w:tc>
      </w:tr>
      <w:tr w:rsidR="00152D60" w:rsidRPr="00B30039" w:rsidTr="00B30039">
        <w:tc>
          <w:tcPr>
            <w:tcW w:w="0" w:type="auto"/>
          </w:tcPr>
          <w:p w:rsidR="00152D60" w:rsidRPr="00B30039" w:rsidRDefault="00152D60" w:rsidP="00152D60">
            <w:pPr>
              <w:jc w:val="both"/>
              <w:rPr>
                <w:b/>
              </w:rPr>
            </w:pPr>
            <w:r w:rsidRPr="00B30039">
              <w:rPr>
                <w:b/>
              </w:rPr>
              <w:t>Социальная политика</w:t>
            </w:r>
          </w:p>
          <w:p w:rsidR="00152D60" w:rsidRPr="00B30039" w:rsidRDefault="00152D60" w:rsidP="00152D60">
            <w:pPr>
              <w:jc w:val="both"/>
              <w:rPr>
                <w:b/>
              </w:rPr>
            </w:pPr>
            <w:r w:rsidRPr="00B30039">
              <w:t>- вид расхода 321 (Пособия, компенсации и иные социальные выплаты гражданам)</w:t>
            </w:r>
          </w:p>
        </w:tc>
        <w:tc>
          <w:tcPr>
            <w:tcW w:w="0" w:type="auto"/>
          </w:tcPr>
          <w:p w:rsidR="00152D60" w:rsidRPr="00B30039" w:rsidRDefault="00152D60" w:rsidP="004F1E9B">
            <w:pPr>
              <w:jc w:val="center"/>
            </w:pPr>
            <w:r w:rsidRPr="00B30039">
              <w:t>0.0</w:t>
            </w:r>
          </w:p>
        </w:tc>
        <w:tc>
          <w:tcPr>
            <w:tcW w:w="0" w:type="auto"/>
          </w:tcPr>
          <w:p w:rsidR="00152D60" w:rsidRPr="00B30039" w:rsidRDefault="00152D60" w:rsidP="004F1E9B">
            <w:pPr>
              <w:jc w:val="center"/>
            </w:pPr>
            <w:r w:rsidRPr="00B30039">
              <w:t>20.0</w:t>
            </w:r>
          </w:p>
        </w:tc>
        <w:tc>
          <w:tcPr>
            <w:tcW w:w="0" w:type="auto"/>
          </w:tcPr>
          <w:p w:rsidR="00152D60" w:rsidRPr="00B30039" w:rsidRDefault="00152D60" w:rsidP="004F1E9B">
            <w:pPr>
              <w:jc w:val="center"/>
            </w:pPr>
            <w:r w:rsidRPr="00B30039">
              <w:t>+20.0</w:t>
            </w:r>
          </w:p>
        </w:tc>
      </w:tr>
    </w:tbl>
    <w:p w:rsidR="005F010D" w:rsidRPr="00B30039" w:rsidRDefault="005F010D" w:rsidP="005F010D">
      <w:pPr>
        <w:jc w:val="both"/>
      </w:pPr>
    </w:p>
    <w:p w:rsidR="005F010D" w:rsidRPr="00B30039" w:rsidRDefault="005F010D" w:rsidP="005F010D">
      <w:pPr>
        <w:jc w:val="both"/>
      </w:pPr>
    </w:p>
    <w:tbl>
      <w:tblPr>
        <w:tblW w:w="0" w:type="auto"/>
        <w:tblInd w:w="-459" w:type="dxa"/>
        <w:tblLook w:val="04A0"/>
      </w:tblPr>
      <w:tblGrid>
        <w:gridCol w:w="3181"/>
        <w:gridCol w:w="3391"/>
        <w:gridCol w:w="1460"/>
      </w:tblGrid>
      <w:tr w:rsidR="004F318D" w:rsidRPr="00B30039" w:rsidTr="00B30039">
        <w:trPr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318D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Утвержденный бюджет 201</w:t>
            </w:r>
            <w:r w:rsidRPr="00B30039">
              <w:rPr>
                <w:color w:val="000000"/>
                <w:lang w:eastAsia="en-US"/>
              </w:rPr>
              <w:t>9</w:t>
            </w:r>
            <w:r w:rsidRPr="00B30039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1 уточнение</w:t>
            </w:r>
          </w:p>
        </w:tc>
      </w:tr>
      <w:tr w:rsidR="004F318D" w:rsidRPr="00B30039" w:rsidTr="00B30039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8D" w:rsidRPr="00B30039" w:rsidRDefault="004F318D" w:rsidP="004F1E9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7B168A" w:rsidP="007B168A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42-212</w:t>
            </w:r>
            <w:r w:rsidR="004F318D" w:rsidRPr="00B30039">
              <w:rPr>
                <w:color w:val="000000"/>
                <w:lang w:eastAsia="en-US"/>
              </w:rPr>
              <w:t xml:space="preserve"> от 2</w:t>
            </w:r>
            <w:r w:rsidRPr="00B30039">
              <w:rPr>
                <w:color w:val="000000"/>
                <w:lang w:eastAsia="en-US"/>
              </w:rPr>
              <w:t>5</w:t>
            </w:r>
            <w:r w:rsidR="004F318D" w:rsidRPr="00B30039">
              <w:rPr>
                <w:color w:val="000000"/>
                <w:lang w:eastAsia="en-US"/>
              </w:rPr>
              <w:t>.12.201</w:t>
            </w:r>
            <w:r w:rsidRPr="00B30039">
              <w:rPr>
                <w:color w:val="000000"/>
                <w:lang w:eastAsia="en-US"/>
              </w:rPr>
              <w:t>8</w:t>
            </w:r>
            <w:r w:rsidR="004F318D" w:rsidRPr="00B30039">
              <w:rPr>
                <w:color w:val="000000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7B168A" w:rsidP="004F1E9B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проект</w:t>
            </w:r>
          </w:p>
        </w:tc>
      </w:tr>
      <w:tr w:rsidR="004F318D" w:rsidRPr="00B30039" w:rsidTr="00B30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5884.4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6</w:t>
            </w:r>
            <w:r w:rsidR="004F1E9B" w:rsidRPr="00B30039">
              <w:rPr>
                <w:color w:val="000000"/>
                <w:lang w:val="en-US" w:eastAsia="en-US"/>
              </w:rPr>
              <w:t>64</w:t>
            </w:r>
            <w:r w:rsidRPr="00B30039">
              <w:rPr>
                <w:color w:val="000000"/>
                <w:lang w:eastAsia="en-US"/>
              </w:rPr>
              <w:t>9.4</w:t>
            </w:r>
          </w:p>
        </w:tc>
      </w:tr>
      <w:tr w:rsidR="004F318D" w:rsidRPr="00B30039" w:rsidTr="00B300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5884.4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6</w:t>
            </w:r>
            <w:r w:rsidR="004F1E9B" w:rsidRPr="00B30039">
              <w:rPr>
                <w:color w:val="000000"/>
                <w:lang w:val="en-US" w:eastAsia="en-US"/>
              </w:rPr>
              <w:t>64</w:t>
            </w:r>
            <w:r w:rsidRPr="00B30039">
              <w:rPr>
                <w:color w:val="000000"/>
                <w:lang w:eastAsia="en-US"/>
              </w:rPr>
              <w:t>9.4</w:t>
            </w:r>
          </w:p>
        </w:tc>
      </w:tr>
      <w:tr w:rsidR="004F318D" w:rsidRPr="00B30039" w:rsidTr="00B300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Дефицит/профицит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eastAsia="en-US"/>
              </w:rPr>
            </w:pPr>
            <w:r w:rsidRPr="00B30039">
              <w:rPr>
                <w:color w:val="000000"/>
                <w:lang w:eastAsia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8D" w:rsidRPr="00B30039" w:rsidRDefault="004F318D" w:rsidP="004F1E9B">
            <w:pPr>
              <w:jc w:val="center"/>
              <w:rPr>
                <w:color w:val="000000"/>
                <w:lang w:val="en-US" w:eastAsia="en-US"/>
              </w:rPr>
            </w:pPr>
            <w:r w:rsidRPr="00B30039">
              <w:rPr>
                <w:color w:val="000000"/>
                <w:lang w:val="en-US" w:eastAsia="en-US"/>
              </w:rPr>
              <w:t>0.0</w:t>
            </w:r>
          </w:p>
        </w:tc>
      </w:tr>
    </w:tbl>
    <w:p w:rsidR="005F010D" w:rsidRPr="00B30039" w:rsidRDefault="004F318D" w:rsidP="005F010D">
      <w:pPr>
        <w:ind w:firstLine="709"/>
        <w:jc w:val="both"/>
        <w:rPr>
          <w:b/>
        </w:rPr>
      </w:pPr>
      <w:r w:rsidRPr="00B30039">
        <w:rPr>
          <w:color w:val="000000"/>
        </w:rPr>
        <w:t>Первое</w:t>
      </w:r>
      <w:r w:rsidR="005F010D" w:rsidRPr="00B30039">
        <w:rPr>
          <w:color w:val="000000"/>
        </w:rPr>
        <w:t xml:space="preserve"> уточнение подготовлено в целях приведения в соответствие отдельных положений на 201</w:t>
      </w:r>
      <w:r w:rsidRPr="00B30039">
        <w:rPr>
          <w:color w:val="000000"/>
        </w:rPr>
        <w:t>9</w:t>
      </w:r>
      <w:r w:rsidR="005F010D" w:rsidRPr="00B30039">
        <w:rPr>
          <w:color w:val="000000"/>
        </w:rPr>
        <w:t xml:space="preserve"> год.</w:t>
      </w:r>
    </w:p>
    <w:p w:rsidR="005F010D" w:rsidRPr="00B30039" w:rsidRDefault="005F010D" w:rsidP="000966DC">
      <w:pPr>
        <w:jc w:val="right"/>
      </w:pPr>
    </w:p>
    <w:p w:rsidR="00A2296B" w:rsidRDefault="00A2296B" w:rsidP="000966DC">
      <w:pPr>
        <w:jc w:val="right"/>
      </w:pPr>
    </w:p>
    <w:p w:rsidR="00C66C6B" w:rsidRDefault="00C66C6B" w:rsidP="000966DC">
      <w:pPr>
        <w:jc w:val="right"/>
      </w:pPr>
    </w:p>
    <w:sectPr w:rsidR="00C66C6B" w:rsidSect="000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AF" w:rsidRDefault="003420AF">
      <w:r>
        <w:separator/>
      </w:r>
    </w:p>
  </w:endnote>
  <w:endnote w:type="continuationSeparator" w:id="1">
    <w:p w:rsidR="003420AF" w:rsidRDefault="0034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AF" w:rsidRDefault="003420AF">
      <w:r>
        <w:separator/>
      </w:r>
    </w:p>
  </w:footnote>
  <w:footnote w:type="continuationSeparator" w:id="1">
    <w:p w:rsidR="003420AF" w:rsidRDefault="0034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39" w:rsidRDefault="00B30039">
    <w:pPr>
      <w:pStyle w:val="a8"/>
      <w:jc w:val="center"/>
    </w:pPr>
    <w:fldSimple w:instr=" PAGE   \* MERGEFORMAT ">
      <w:r w:rsidR="00D25C7E">
        <w:rPr>
          <w:noProof/>
        </w:rPr>
        <w:t>4</w:t>
      </w:r>
    </w:fldSimple>
  </w:p>
  <w:p w:rsidR="00B30039" w:rsidRDefault="00B300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7147D01"/>
    <w:multiLevelType w:val="multilevel"/>
    <w:tmpl w:val="721E5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7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2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7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9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3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23"/>
    <w:lvlOverride w:ilvl="0">
      <w:startOverride w:val="1"/>
    </w:lvlOverride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3"/>
  </w:num>
  <w:num w:numId="18">
    <w:abstractNumId w:val="22"/>
  </w:num>
  <w:num w:numId="19">
    <w:abstractNumId w:val="6"/>
  </w:num>
  <w:num w:numId="20">
    <w:abstractNumId w:val="16"/>
  </w:num>
  <w:num w:numId="21">
    <w:abstractNumId w:val="18"/>
  </w:num>
  <w:num w:numId="22">
    <w:abstractNumId w:val="26"/>
  </w:num>
  <w:num w:numId="23">
    <w:abstractNumId w:val="21"/>
  </w:num>
  <w:num w:numId="24">
    <w:abstractNumId w:val="7"/>
  </w:num>
  <w:num w:numId="25">
    <w:abstractNumId w:val="0"/>
  </w:num>
  <w:num w:numId="26">
    <w:abstractNumId w:val="28"/>
  </w:num>
  <w:num w:numId="27">
    <w:abstractNumId w:val="17"/>
  </w:num>
  <w:num w:numId="28">
    <w:abstractNumId w:val="15"/>
  </w:num>
  <w:num w:numId="29">
    <w:abstractNumId w:val="10"/>
  </w:num>
  <w:num w:numId="30">
    <w:abstractNumId w:val="2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039"/>
    <w:rsid w:val="00001102"/>
    <w:rsid w:val="00003706"/>
    <w:rsid w:val="00003D9C"/>
    <w:rsid w:val="0000765F"/>
    <w:rsid w:val="00007BC2"/>
    <w:rsid w:val="000110F8"/>
    <w:rsid w:val="00011264"/>
    <w:rsid w:val="00011E53"/>
    <w:rsid w:val="00030191"/>
    <w:rsid w:val="00030FF9"/>
    <w:rsid w:val="00033C72"/>
    <w:rsid w:val="00034749"/>
    <w:rsid w:val="00034EF4"/>
    <w:rsid w:val="00036338"/>
    <w:rsid w:val="0003758F"/>
    <w:rsid w:val="00044DBC"/>
    <w:rsid w:val="0005043B"/>
    <w:rsid w:val="0005065B"/>
    <w:rsid w:val="00050BDF"/>
    <w:rsid w:val="000518B8"/>
    <w:rsid w:val="00057285"/>
    <w:rsid w:val="00057EC2"/>
    <w:rsid w:val="000711A8"/>
    <w:rsid w:val="000721A7"/>
    <w:rsid w:val="00077EE2"/>
    <w:rsid w:val="00077F9F"/>
    <w:rsid w:val="000815F0"/>
    <w:rsid w:val="00082529"/>
    <w:rsid w:val="00083309"/>
    <w:rsid w:val="000966DC"/>
    <w:rsid w:val="00096D60"/>
    <w:rsid w:val="000978D4"/>
    <w:rsid w:val="000A07E3"/>
    <w:rsid w:val="000A08E9"/>
    <w:rsid w:val="000A50C4"/>
    <w:rsid w:val="000A5E45"/>
    <w:rsid w:val="000B2624"/>
    <w:rsid w:val="000B2F0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D733D"/>
    <w:rsid w:val="000E4F8A"/>
    <w:rsid w:val="000F20A4"/>
    <w:rsid w:val="000F306D"/>
    <w:rsid w:val="000F4640"/>
    <w:rsid w:val="00100694"/>
    <w:rsid w:val="00101CB9"/>
    <w:rsid w:val="00104BF1"/>
    <w:rsid w:val="00105DBF"/>
    <w:rsid w:val="00116FCF"/>
    <w:rsid w:val="00125628"/>
    <w:rsid w:val="001275CD"/>
    <w:rsid w:val="00127BC1"/>
    <w:rsid w:val="00133175"/>
    <w:rsid w:val="00136C5D"/>
    <w:rsid w:val="00143B08"/>
    <w:rsid w:val="0014566A"/>
    <w:rsid w:val="001472B8"/>
    <w:rsid w:val="00152D60"/>
    <w:rsid w:val="00153D78"/>
    <w:rsid w:val="00154A25"/>
    <w:rsid w:val="00154F85"/>
    <w:rsid w:val="001567CF"/>
    <w:rsid w:val="00156CCC"/>
    <w:rsid w:val="0016038D"/>
    <w:rsid w:val="001639DD"/>
    <w:rsid w:val="00165056"/>
    <w:rsid w:val="00165731"/>
    <w:rsid w:val="001701E2"/>
    <w:rsid w:val="001721A0"/>
    <w:rsid w:val="00174748"/>
    <w:rsid w:val="00184C43"/>
    <w:rsid w:val="0019011D"/>
    <w:rsid w:val="001915F3"/>
    <w:rsid w:val="001934E0"/>
    <w:rsid w:val="001A27D1"/>
    <w:rsid w:val="001A2C50"/>
    <w:rsid w:val="001B0EDD"/>
    <w:rsid w:val="001B2811"/>
    <w:rsid w:val="001B7B6C"/>
    <w:rsid w:val="001C03C8"/>
    <w:rsid w:val="001C31A0"/>
    <w:rsid w:val="001C4BD2"/>
    <w:rsid w:val="001C5C06"/>
    <w:rsid w:val="001D27A2"/>
    <w:rsid w:val="001D366A"/>
    <w:rsid w:val="001D7E2A"/>
    <w:rsid w:val="001E3549"/>
    <w:rsid w:val="001E4EBB"/>
    <w:rsid w:val="001E4FE7"/>
    <w:rsid w:val="001F655F"/>
    <w:rsid w:val="001F76CE"/>
    <w:rsid w:val="00207DF9"/>
    <w:rsid w:val="00214A25"/>
    <w:rsid w:val="002178DB"/>
    <w:rsid w:val="00221926"/>
    <w:rsid w:val="00225055"/>
    <w:rsid w:val="002303DA"/>
    <w:rsid w:val="002363CC"/>
    <w:rsid w:val="002408AA"/>
    <w:rsid w:val="002411EE"/>
    <w:rsid w:val="00242A3C"/>
    <w:rsid w:val="00254CB7"/>
    <w:rsid w:val="002610C5"/>
    <w:rsid w:val="00265E09"/>
    <w:rsid w:val="00273E4F"/>
    <w:rsid w:val="00274143"/>
    <w:rsid w:val="002903E7"/>
    <w:rsid w:val="00290F2B"/>
    <w:rsid w:val="002910DB"/>
    <w:rsid w:val="002911D7"/>
    <w:rsid w:val="002922C4"/>
    <w:rsid w:val="00292689"/>
    <w:rsid w:val="00294DE2"/>
    <w:rsid w:val="002A4A7A"/>
    <w:rsid w:val="002B29E9"/>
    <w:rsid w:val="002B3039"/>
    <w:rsid w:val="002B3E24"/>
    <w:rsid w:val="002C7B05"/>
    <w:rsid w:val="002E0CB5"/>
    <w:rsid w:val="002E25BF"/>
    <w:rsid w:val="002E2956"/>
    <w:rsid w:val="002E5759"/>
    <w:rsid w:val="002E5D2C"/>
    <w:rsid w:val="002F70C9"/>
    <w:rsid w:val="003022E5"/>
    <w:rsid w:val="00303A6F"/>
    <w:rsid w:val="003102A2"/>
    <w:rsid w:val="00310D21"/>
    <w:rsid w:val="0031150F"/>
    <w:rsid w:val="0031421B"/>
    <w:rsid w:val="00321911"/>
    <w:rsid w:val="00334F24"/>
    <w:rsid w:val="003420AF"/>
    <w:rsid w:val="003427F7"/>
    <w:rsid w:val="00342E04"/>
    <w:rsid w:val="00350BB3"/>
    <w:rsid w:val="00351430"/>
    <w:rsid w:val="00354724"/>
    <w:rsid w:val="003548CD"/>
    <w:rsid w:val="003621B9"/>
    <w:rsid w:val="00362592"/>
    <w:rsid w:val="00363B09"/>
    <w:rsid w:val="0036548B"/>
    <w:rsid w:val="00370A4A"/>
    <w:rsid w:val="00371582"/>
    <w:rsid w:val="0037269B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10E3"/>
    <w:rsid w:val="003A55CB"/>
    <w:rsid w:val="003B2000"/>
    <w:rsid w:val="003B20B3"/>
    <w:rsid w:val="003B667F"/>
    <w:rsid w:val="003B7AEA"/>
    <w:rsid w:val="003C1FE2"/>
    <w:rsid w:val="003C3AAC"/>
    <w:rsid w:val="003D2B45"/>
    <w:rsid w:val="003D535A"/>
    <w:rsid w:val="003D7723"/>
    <w:rsid w:val="003E62D4"/>
    <w:rsid w:val="003F165C"/>
    <w:rsid w:val="003F4E3D"/>
    <w:rsid w:val="003F4FF7"/>
    <w:rsid w:val="00407E01"/>
    <w:rsid w:val="004143A2"/>
    <w:rsid w:val="00415A97"/>
    <w:rsid w:val="0041799E"/>
    <w:rsid w:val="00421B50"/>
    <w:rsid w:val="004223BA"/>
    <w:rsid w:val="00425CDC"/>
    <w:rsid w:val="004301C4"/>
    <w:rsid w:val="00430820"/>
    <w:rsid w:val="00431816"/>
    <w:rsid w:val="00433578"/>
    <w:rsid w:val="00434B75"/>
    <w:rsid w:val="00442161"/>
    <w:rsid w:val="0044271C"/>
    <w:rsid w:val="00443545"/>
    <w:rsid w:val="00443EC4"/>
    <w:rsid w:val="00445697"/>
    <w:rsid w:val="00450F00"/>
    <w:rsid w:val="00452044"/>
    <w:rsid w:val="00452265"/>
    <w:rsid w:val="00454A06"/>
    <w:rsid w:val="00456784"/>
    <w:rsid w:val="004609E1"/>
    <w:rsid w:val="004647D7"/>
    <w:rsid w:val="004653DE"/>
    <w:rsid w:val="00466F63"/>
    <w:rsid w:val="0047319B"/>
    <w:rsid w:val="00480A7C"/>
    <w:rsid w:val="00485739"/>
    <w:rsid w:val="00487A4F"/>
    <w:rsid w:val="00490EC9"/>
    <w:rsid w:val="00492722"/>
    <w:rsid w:val="00495077"/>
    <w:rsid w:val="00496D76"/>
    <w:rsid w:val="004A273A"/>
    <w:rsid w:val="004A2ADA"/>
    <w:rsid w:val="004A4025"/>
    <w:rsid w:val="004B472D"/>
    <w:rsid w:val="004C3D40"/>
    <w:rsid w:val="004D37FC"/>
    <w:rsid w:val="004D42C3"/>
    <w:rsid w:val="004D7EEE"/>
    <w:rsid w:val="004E04B8"/>
    <w:rsid w:val="004F1E9B"/>
    <w:rsid w:val="004F318D"/>
    <w:rsid w:val="004F578F"/>
    <w:rsid w:val="004F7092"/>
    <w:rsid w:val="004F73C3"/>
    <w:rsid w:val="005003EF"/>
    <w:rsid w:val="00510B5B"/>
    <w:rsid w:val="00511A43"/>
    <w:rsid w:val="00513F27"/>
    <w:rsid w:val="00521291"/>
    <w:rsid w:val="00521ED1"/>
    <w:rsid w:val="00525F3E"/>
    <w:rsid w:val="00526F0A"/>
    <w:rsid w:val="00527670"/>
    <w:rsid w:val="005307F6"/>
    <w:rsid w:val="005349B2"/>
    <w:rsid w:val="005366E8"/>
    <w:rsid w:val="00545857"/>
    <w:rsid w:val="00546032"/>
    <w:rsid w:val="0055073D"/>
    <w:rsid w:val="00552FB5"/>
    <w:rsid w:val="00554232"/>
    <w:rsid w:val="0056191A"/>
    <w:rsid w:val="00563CDB"/>
    <w:rsid w:val="0057364F"/>
    <w:rsid w:val="00573F77"/>
    <w:rsid w:val="0057620D"/>
    <w:rsid w:val="00593AE6"/>
    <w:rsid w:val="00593C48"/>
    <w:rsid w:val="00596306"/>
    <w:rsid w:val="005A292A"/>
    <w:rsid w:val="005A495E"/>
    <w:rsid w:val="005A4A4B"/>
    <w:rsid w:val="005B0AE2"/>
    <w:rsid w:val="005B2F15"/>
    <w:rsid w:val="005B40D9"/>
    <w:rsid w:val="005B647C"/>
    <w:rsid w:val="005C0800"/>
    <w:rsid w:val="005C44C0"/>
    <w:rsid w:val="005D3159"/>
    <w:rsid w:val="005E01CC"/>
    <w:rsid w:val="005E043D"/>
    <w:rsid w:val="005E078D"/>
    <w:rsid w:val="005F010D"/>
    <w:rsid w:val="005F1140"/>
    <w:rsid w:val="005F28B2"/>
    <w:rsid w:val="005F37FA"/>
    <w:rsid w:val="005F3B47"/>
    <w:rsid w:val="005F523E"/>
    <w:rsid w:val="00605D55"/>
    <w:rsid w:val="00606AF2"/>
    <w:rsid w:val="00607E4E"/>
    <w:rsid w:val="006119E1"/>
    <w:rsid w:val="00613641"/>
    <w:rsid w:val="00622DD4"/>
    <w:rsid w:val="0062557A"/>
    <w:rsid w:val="00625AE7"/>
    <w:rsid w:val="0062758A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65638"/>
    <w:rsid w:val="006776AA"/>
    <w:rsid w:val="00682E0E"/>
    <w:rsid w:val="00684446"/>
    <w:rsid w:val="006845F8"/>
    <w:rsid w:val="006964E1"/>
    <w:rsid w:val="006A1DA4"/>
    <w:rsid w:val="006A53EB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1659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714A6D"/>
    <w:rsid w:val="00722DBF"/>
    <w:rsid w:val="00727963"/>
    <w:rsid w:val="00727D8E"/>
    <w:rsid w:val="00731591"/>
    <w:rsid w:val="0073508A"/>
    <w:rsid w:val="007368F5"/>
    <w:rsid w:val="0074025C"/>
    <w:rsid w:val="0074176A"/>
    <w:rsid w:val="00741A71"/>
    <w:rsid w:val="00744A38"/>
    <w:rsid w:val="00750F0C"/>
    <w:rsid w:val="00761428"/>
    <w:rsid w:val="00762853"/>
    <w:rsid w:val="00767570"/>
    <w:rsid w:val="0077011E"/>
    <w:rsid w:val="00770431"/>
    <w:rsid w:val="007841D5"/>
    <w:rsid w:val="00790852"/>
    <w:rsid w:val="00792D32"/>
    <w:rsid w:val="00793422"/>
    <w:rsid w:val="00795926"/>
    <w:rsid w:val="007972C4"/>
    <w:rsid w:val="007A4EBF"/>
    <w:rsid w:val="007A60E5"/>
    <w:rsid w:val="007B168A"/>
    <w:rsid w:val="007B1867"/>
    <w:rsid w:val="007B4855"/>
    <w:rsid w:val="007B5439"/>
    <w:rsid w:val="007B7963"/>
    <w:rsid w:val="007C3215"/>
    <w:rsid w:val="007C4C66"/>
    <w:rsid w:val="007D44E0"/>
    <w:rsid w:val="007E2510"/>
    <w:rsid w:val="007E3F2A"/>
    <w:rsid w:val="007F05F7"/>
    <w:rsid w:val="007F185A"/>
    <w:rsid w:val="007F2EFA"/>
    <w:rsid w:val="007F5777"/>
    <w:rsid w:val="007F5CD3"/>
    <w:rsid w:val="0080172D"/>
    <w:rsid w:val="00807BFA"/>
    <w:rsid w:val="00813C8A"/>
    <w:rsid w:val="008176AB"/>
    <w:rsid w:val="008207EA"/>
    <w:rsid w:val="0082147A"/>
    <w:rsid w:val="00823671"/>
    <w:rsid w:val="00825C63"/>
    <w:rsid w:val="00830454"/>
    <w:rsid w:val="00834B36"/>
    <w:rsid w:val="00837417"/>
    <w:rsid w:val="008551EC"/>
    <w:rsid w:val="0086604A"/>
    <w:rsid w:val="008663BF"/>
    <w:rsid w:val="008740F8"/>
    <w:rsid w:val="00874481"/>
    <w:rsid w:val="00874D19"/>
    <w:rsid w:val="00876B5C"/>
    <w:rsid w:val="00876C8A"/>
    <w:rsid w:val="0088511F"/>
    <w:rsid w:val="00891FFF"/>
    <w:rsid w:val="00897FBE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5F41"/>
    <w:rsid w:val="008C76E0"/>
    <w:rsid w:val="008D4B71"/>
    <w:rsid w:val="008E2F24"/>
    <w:rsid w:val="008E413E"/>
    <w:rsid w:val="008E5EE8"/>
    <w:rsid w:val="008E694E"/>
    <w:rsid w:val="008F3D32"/>
    <w:rsid w:val="008F5F16"/>
    <w:rsid w:val="00902CC0"/>
    <w:rsid w:val="00904953"/>
    <w:rsid w:val="0090572C"/>
    <w:rsid w:val="00905C37"/>
    <w:rsid w:val="00906E18"/>
    <w:rsid w:val="0091117E"/>
    <w:rsid w:val="0091758F"/>
    <w:rsid w:val="009201A0"/>
    <w:rsid w:val="009215B4"/>
    <w:rsid w:val="00926342"/>
    <w:rsid w:val="00931D81"/>
    <w:rsid w:val="00943BA4"/>
    <w:rsid w:val="00945FAC"/>
    <w:rsid w:val="009463A5"/>
    <w:rsid w:val="00955463"/>
    <w:rsid w:val="009567CF"/>
    <w:rsid w:val="0096037C"/>
    <w:rsid w:val="00962FE3"/>
    <w:rsid w:val="00964AFC"/>
    <w:rsid w:val="00965C37"/>
    <w:rsid w:val="0097060E"/>
    <w:rsid w:val="00974D3B"/>
    <w:rsid w:val="009800D5"/>
    <w:rsid w:val="00993569"/>
    <w:rsid w:val="009949BC"/>
    <w:rsid w:val="009A082A"/>
    <w:rsid w:val="009A3FAC"/>
    <w:rsid w:val="009B09A2"/>
    <w:rsid w:val="009B116C"/>
    <w:rsid w:val="009B580B"/>
    <w:rsid w:val="009C2939"/>
    <w:rsid w:val="009C2FBB"/>
    <w:rsid w:val="009C58E7"/>
    <w:rsid w:val="009C61A0"/>
    <w:rsid w:val="009D3678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400"/>
    <w:rsid w:val="00A2296B"/>
    <w:rsid w:val="00A22F14"/>
    <w:rsid w:val="00A2530D"/>
    <w:rsid w:val="00A254EA"/>
    <w:rsid w:val="00A329EE"/>
    <w:rsid w:val="00A343BC"/>
    <w:rsid w:val="00A36D8D"/>
    <w:rsid w:val="00A4116D"/>
    <w:rsid w:val="00A43211"/>
    <w:rsid w:val="00A51DC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297"/>
    <w:rsid w:val="00A9551D"/>
    <w:rsid w:val="00A9641A"/>
    <w:rsid w:val="00AA01B9"/>
    <w:rsid w:val="00AA38B8"/>
    <w:rsid w:val="00AA6AFF"/>
    <w:rsid w:val="00AB47D2"/>
    <w:rsid w:val="00AB5120"/>
    <w:rsid w:val="00AB7AED"/>
    <w:rsid w:val="00AB7CB6"/>
    <w:rsid w:val="00AB7EA7"/>
    <w:rsid w:val="00AB7FA1"/>
    <w:rsid w:val="00AC4039"/>
    <w:rsid w:val="00AC55C6"/>
    <w:rsid w:val="00AD1F7E"/>
    <w:rsid w:val="00AE4747"/>
    <w:rsid w:val="00AF045D"/>
    <w:rsid w:val="00AF212D"/>
    <w:rsid w:val="00AF648D"/>
    <w:rsid w:val="00AF74D7"/>
    <w:rsid w:val="00B0691B"/>
    <w:rsid w:val="00B10F72"/>
    <w:rsid w:val="00B12539"/>
    <w:rsid w:val="00B12917"/>
    <w:rsid w:val="00B17690"/>
    <w:rsid w:val="00B2268D"/>
    <w:rsid w:val="00B24E31"/>
    <w:rsid w:val="00B30039"/>
    <w:rsid w:val="00B324F4"/>
    <w:rsid w:val="00B373C4"/>
    <w:rsid w:val="00B45157"/>
    <w:rsid w:val="00B4625F"/>
    <w:rsid w:val="00B50407"/>
    <w:rsid w:val="00B5053A"/>
    <w:rsid w:val="00B51FE2"/>
    <w:rsid w:val="00B52C7A"/>
    <w:rsid w:val="00B5582A"/>
    <w:rsid w:val="00B65974"/>
    <w:rsid w:val="00B65D5E"/>
    <w:rsid w:val="00B67B3B"/>
    <w:rsid w:val="00B67B89"/>
    <w:rsid w:val="00B70235"/>
    <w:rsid w:val="00B75F77"/>
    <w:rsid w:val="00B77BD5"/>
    <w:rsid w:val="00B81D43"/>
    <w:rsid w:val="00B86C3E"/>
    <w:rsid w:val="00B90AC6"/>
    <w:rsid w:val="00B90E2D"/>
    <w:rsid w:val="00B92ACF"/>
    <w:rsid w:val="00BA2DB4"/>
    <w:rsid w:val="00BA3A80"/>
    <w:rsid w:val="00BA51C3"/>
    <w:rsid w:val="00BA5CE3"/>
    <w:rsid w:val="00BB443D"/>
    <w:rsid w:val="00BB4F3C"/>
    <w:rsid w:val="00BC7D3B"/>
    <w:rsid w:val="00BD034E"/>
    <w:rsid w:val="00BD5725"/>
    <w:rsid w:val="00BD59E3"/>
    <w:rsid w:val="00BD706C"/>
    <w:rsid w:val="00BD796D"/>
    <w:rsid w:val="00BE656C"/>
    <w:rsid w:val="00BF075C"/>
    <w:rsid w:val="00BF1CA6"/>
    <w:rsid w:val="00BF7BE4"/>
    <w:rsid w:val="00C033BC"/>
    <w:rsid w:val="00C045A7"/>
    <w:rsid w:val="00C05935"/>
    <w:rsid w:val="00C06118"/>
    <w:rsid w:val="00C10DA4"/>
    <w:rsid w:val="00C15229"/>
    <w:rsid w:val="00C1760B"/>
    <w:rsid w:val="00C30C84"/>
    <w:rsid w:val="00C32443"/>
    <w:rsid w:val="00C334A2"/>
    <w:rsid w:val="00C35973"/>
    <w:rsid w:val="00C3657E"/>
    <w:rsid w:val="00C531D6"/>
    <w:rsid w:val="00C546E4"/>
    <w:rsid w:val="00C55105"/>
    <w:rsid w:val="00C625D5"/>
    <w:rsid w:val="00C64307"/>
    <w:rsid w:val="00C650DB"/>
    <w:rsid w:val="00C66C6B"/>
    <w:rsid w:val="00C6799A"/>
    <w:rsid w:val="00C67B89"/>
    <w:rsid w:val="00C703A2"/>
    <w:rsid w:val="00C72219"/>
    <w:rsid w:val="00C72554"/>
    <w:rsid w:val="00C726A2"/>
    <w:rsid w:val="00C77DC4"/>
    <w:rsid w:val="00C839AA"/>
    <w:rsid w:val="00C84EAF"/>
    <w:rsid w:val="00C925F6"/>
    <w:rsid w:val="00C96F7C"/>
    <w:rsid w:val="00CA0003"/>
    <w:rsid w:val="00CA0346"/>
    <w:rsid w:val="00CA04FD"/>
    <w:rsid w:val="00CA72E7"/>
    <w:rsid w:val="00CC176B"/>
    <w:rsid w:val="00CC218B"/>
    <w:rsid w:val="00CC2265"/>
    <w:rsid w:val="00CC2C0D"/>
    <w:rsid w:val="00CC5A41"/>
    <w:rsid w:val="00CC604A"/>
    <w:rsid w:val="00CC7019"/>
    <w:rsid w:val="00CC78AB"/>
    <w:rsid w:val="00CD24CD"/>
    <w:rsid w:val="00CD52F4"/>
    <w:rsid w:val="00CD57C4"/>
    <w:rsid w:val="00CD6AE3"/>
    <w:rsid w:val="00CE3669"/>
    <w:rsid w:val="00CE4134"/>
    <w:rsid w:val="00CE7633"/>
    <w:rsid w:val="00CE7EC6"/>
    <w:rsid w:val="00CF64F2"/>
    <w:rsid w:val="00D0381E"/>
    <w:rsid w:val="00D04299"/>
    <w:rsid w:val="00D14706"/>
    <w:rsid w:val="00D14BEB"/>
    <w:rsid w:val="00D17D5B"/>
    <w:rsid w:val="00D251C2"/>
    <w:rsid w:val="00D25C7E"/>
    <w:rsid w:val="00D302FC"/>
    <w:rsid w:val="00D313F2"/>
    <w:rsid w:val="00D341B9"/>
    <w:rsid w:val="00D4741D"/>
    <w:rsid w:val="00D50274"/>
    <w:rsid w:val="00D50497"/>
    <w:rsid w:val="00D511F2"/>
    <w:rsid w:val="00D51D16"/>
    <w:rsid w:val="00D51D9D"/>
    <w:rsid w:val="00D51F87"/>
    <w:rsid w:val="00D52E02"/>
    <w:rsid w:val="00D56B08"/>
    <w:rsid w:val="00D63365"/>
    <w:rsid w:val="00D6490F"/>
    <w:rsid w:val="00D70828"/>
    <w:rsid w:val="00D728C0"/>
    <w:rsid w:val="00D763E9"/>
    <w:rsid w:val="00D92447"/>
    <w:rsid w:val="00D94699"/>
    <w:rsid w:val="00D9505A"/>
    <w:rsid w:val="00D9622E"/>
    <w:rsid w:val="00DA06BF"/>
    <w:rsid w:val="00DA5D18"/>
    <w:rsid w:val="00DA765A"/>
    <w:rsid w:val="00DB15A7"/>
    <w:rsid w:val="00DB756A"/>
    <w:rsid w:val="00DC0775"/>
    <w:rsid w:val="00DD5F9B"/>
    <w:rsid w:val="00DD75BC"/>
    <w:rsid w:val="00DE26A6"/>
    <w:rsid w:val="00DF0164"/>
    <w:rsid w:val="00DF0760"/>
    <w:rsid w:val="00DF220E"/>
    <w:rsid w:val="00DF3104"/>
    <w:rsid w:val="00DF48C2"/>
    <w:rsid w:val="00E0069A"/>
    <w:rsid w:val="00E02729"/>
    <w:rsid w:val="00E056CF"/>
    <w:rsid w:val="00E05E8A"/>
    <w:rsid w:val="00E12A50"/>
    <w:rsid w:val="00E20C49"/>
    <w:rsid w:val="00E26FD3"/>
    <w:rsid w:val="00E333FD"/>
    <w:rsid w:val="00E374F0"/>
    <w:rsid w:val="00E42E49"/>
    <w:rsid w:val="00E47040"/>
    <w:rsid w:val="00E50490"/>
    <w:rsid w:val="00E625B9"/>
    <w:rsid w:val="00E634D2"/>
    <w:rsid w:val="00E65F40"/>
    <w:rsid w:val="00E719A1"/>
    <w:rsid w:val="00E72B5E"/>
    <w:rsid w:val="00E72C96"/>
    <w:rsid w:val="00E738BE"/>
    <w:rsid w:val="00E754F7"/>
    <w:rsid w:val="00E76860"/>
    <w:rsid w:val="00E84D99"/>
    <w:rsid w:val="00E90FD0"/>
    <w:rsid w:val="00E969C7"/>
    <w:rsid w:val="00EA0BE7"/>
    <w:rsid w:val="00EA2F35"/>
    <w:rsid w:val="00EA36C5"/>
    <w:rsid w:val="00EB021E"/>
    <w:rsid w:val="00EB24EF"/>
    <w:rsid w:val="00EB5740"/>
    <w:rsid w:val="00EC120E"/>
    <w:rsid w:val="00EC2523"/>
    <w:rsid w:val="00EC3165"/>
    <w:rsid w:val="00EC501F"/>
    <w:rsid w:val="00EC5F81"/>
    <w:rsid w:val="00ED117A"/>
    <w:rsid w:val="00ED1779"/>
    <w:rsid w:val="00ED6EB2"/>
    <w:rsid w:val="00EE0CD2"/>
    <w:rsid w:val="00EE7055"/>
    <w:rsid w:val="00EF3FF0"/>
    <w:rsid w:val="00EF5037"/>
    <w:rsid w:val="00EF78AD"/>
    <w:rsid w:val="00F015D7"/>
    <w:rsid w:val="00F02EBF"/>
    <w:rsid w:val="00F0430A"/>
    <w:rsid w:val="00F05A5E"/>
    <w:rsid w:val="00F1412F"/>
    <w:rsid w:val="00F14DF1"/>
    <w:rsid w:val="00F15505"/>
    <w:rsid w:val="00F17A37"/>
    <w:rsid w:val="00F230F2"/>
    <w:rsid w:val="00F24E70"/>
    <w:rsid w:val="00F24F3B"/>
    <w:rsid w:val="00F33667"/>
    <w:rsid w:val="00F3450B"/>
    <w:rsid w:val="00F43574"/>
    <w:rsid w:val="00F52B9A"/>
    <w:rsid w:val="00F6362E"/>
    <w:rsid w:val="00F6414B"/>
    <w:rsid w:val="00F653F3"/>
    <w:rsid w:val="00F70588"/>
    <w:rsid w:val="00F71B4A"/>
    <w:rsid w:val="00F756BC"/>
    <w:rsid w:val="00F834DD"/>
    <w:rsid w:val="00F918C0"/>
    <w:rsid w:val="00FA12E5"/>
    <w:rsid w:val="00FA2D79"/>
    <w:rsid w:val="00FA3C7B"/>
    <w:rsid w:val="00FB576E"/>
    <w:rsid w:val="00FB5F2D"/>
    <w:rsid w:val="00FC50F2"/>
    <w:rsid w:val="00FC7039"/>
    <w:rsid w:val="00FD0E2C"/>
    <w:rsid w:val="00FD4E4F"/>
    <w:rsid w:val="00FE1BD5"/>
    <w:rsid w:val="00FE548F"/>
    <w:rsid w:val="00FE64C3"/>
    <w:rsid w:val="00FE6655"/>
    <w:rsid w:val="00FE7442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  <w:lang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  <w:lang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  <w:lang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uiPriority w:val="9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uiPriority w:val="99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B92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35983</CharactersWithSpaces>
  <SharedDoc>false</SharedDoc>
  <HLinks>
    <vt:vector size="30" baseType="variant"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Турчина</cp:lastModifiedBy>
  <cp:revision>2</cp:revision>
  <cp:lastPrinted>2019-03-26T09:26:00Z</cp:lastPrinted>
  <dcterms:created xsi:type="dcterms:W3CDTF">2019-03-26T09:27:00Z</dcterms:created>
  <dcterms:modified xsi:type="dcterms:W3CDTF">2019-03-26T09:27:00Z</dcterms:modified>
</cp:coreProperties>
</file>